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XSpec="right" w:tblpY="-426"/>
        <w:tblW w:w="9922" w:type="dxa"/>
        <w:tblLook w:val="04A0" w:firstRow="1" w:lastRow="0" w:firstColumn="1" w:lastColumn="0" w:noHBand="0" w:noVBand="1"/>
      </w:tblPr>
      <w:tblGrid>
        <w:gridCol w:w="9922"/>
      </w:tblGrid>
      <w:tr w:rsidR="00263CFD" w:rsidRPr="006767E5" w14:paraId="562B241D" w14:textId="77777777" w:rsidTr="00263CFD"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6FA63423" w14:textId="77777777" w:rsidR="00263CFD" w:rsidRPr="006767E5" w:rsidRDefault="00263CFD" w:rsidP="00A33E13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Приложение № </w:t>
            </w:r>
            <w:r w:rsidR="00A33E1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263CFD" w:rsidRPr="006767E5" w14:paraId="5F38F481" w14:textId="77777777" w:rsidTr="00263CFD"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5015610C" w14:textId="77777777" w:rsidR="00263CFD" w:rsidRPr="006767E5" w:rsidRDefault="00263CFD" w:rsidP="00A72448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63CFD" w:rsidRPr="006767E5" w14:paraId="7FD01E9B" w14:textId="77777777" w:rsidTr="00263CFD"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14:paraId="2708EF54" w14:textId="77777777" w:rsidR="00263CFD" w:rsidRPr="006767E5" w:rsidRDefault="00263CFD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 конкурсе</w:t>
            </w:r>
          </w:p>
          <w:p w14:paraId="1CD223AA" w14:textId="77777777" w:rsidR="00263CFD" w:rsidRDefault="00263CFD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«Лучший муниципальный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финансовый </w:t>
            </w:r>
          </w:p>
          <w:p w14:paraId="44AEE26F" w14:textId="77777777" w:rsidR="00263CFD" w:rsidRPr="006767E5" w:rsidRDefault="00263CFD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7E5">
              <w:rPr>
                <w:rFonts w:ascii="Times New Roman" w:eastAsia="Calibri" w:hAnsi="Times New Roman" w:cs="Times New Roman"/>
                <w:sz w:val="28"/>
                <w:szCs w:val="28"/>
              </w:rPr>
              <w:t>контролер России»</w:t>
            </w:r>
          </w:p>
          <w:p w14:paraId="0431A694" w14:textId="77777777" w:rsidR="00263CFD" w:rsidRPr="006767E5" w:rsidRDefault="00263CFD" w:rsidP="00A7244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E330BE7" w14:textId="77777777" w:rsidR="00263CFD" w:rsidRDefault="00263CFD" w:rsidP="00263C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5C96D4" w14:textId="77777777" w:rsidR="00263CFD" w:rsidRDefault="00263CFD" w:rsidP="00263C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130ADE" w14:textId="77777777" w:rsidR="00263CFD" w:rsidRDefault="00263CFD" w:rsidP="00263C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4EE45" w14:textId="77777777" w:rsidR="00263CFD" w:rsidRDefault="00263CFD" w:rsidP="00263CF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859E37" w14:textId="77777777" w:rsidR="00263CFD" w:rsidRPr="00FD10C0" w:rsidRDefault="00263CFD" w:rsidP="00263C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1372F5" w14:textId="77777777" w:rsidR="00263CFD" w:rsidRDefault="00263CFD" w:rsidP="00263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0C0">
        <w:rPr>
          <w:rFonts w:ascii="Times New Roman" w:hAnsi="Times New Roman"/>
          <w:b/>
          <w:sz w:val="28"/>
          <w:szCs w:val="28"/>
        </w:rPr>
        <w:t>ПРОТОКОЛЬНОЕ РЕШЕНИЕ</w:t>
      </w:r>
    </w:p>
    <w:p w14:paraId="6D2DE5B6" w14:textId="77777777" w:rsidR="00263CFD" w:rsidRPr="00FD10C0" w:rsidRDefault="00263CFD" w:rsidP="00263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D2669D" w14:textId="77777777" w:rsidR="00263CFD" w:rsidRDefault="00263CFD" w:rsidP="00263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0C0">
        <w:rPr>
          <w:rFonts w:ascii="Times New Roman" w:hAnsi="Times New Roman"/>
          <w:b/>
          <w:sz w:val="28"/>
          <w:szCs w:val="28"/>
        </w:rPr>
        <w:t>Комиссии по ____ федеральному округу/Конкурсной комиссии Союза МКСО</w:t>
      </w:r>
    </w:p>
    <w:p w14:paraId="66B7534C" w14:textId="77777777" w:rsidR="00263CFD" w:rsidRPr="00FD10C0" w:rsidRDefault="00263CFD" w:rsidP="00263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0388A4" w14:textId="77777777" w:rsidR="00263CFD" w:rsidRPr="00FD10C0" w:rsidRDefault="00263CFD" w:rsidP="00263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0C0">
        <w:rPr>
          <w:rFonts w:ascii="Times New Roman" w:hAnsi="Times New Roman"/>
          <w:b/>
          <w:sz w:val="28"/>
          <w:szCs w:val="28"/>
        </w:rPr>
        <w:t>на звание «Лучший муниципальный финансовый контролер России»</w:t>
      </w:r>
    </w:p>
    <w:p w14:paraId="7C9DC2FB" w14:textId="77777777" w:rsidR="00263CFD" w:rsidRPr="00FD10C0" w:rsidRDefault="00263CFD" w:rsidP="00263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0C0">
        <w:rPr>
          <w:rFonts w:ascii="Times New Roman" w:hAnsi="Times New Roman"/>
          <w:b/>
          <w:sz w:val="28"/>
          <w:szCs w:val="28"/>
        </w:rPr>
        <w:t>среди крупных и малых КСО (20___год)</w:t>
      </w:r>
    </w:p>
    <w:p w14:paraId="4B4E1B5B" w14:textId="77777777" w:rsidR="00263CFD" w:rsidRPr="00FD10C0" w:rsidRDefault="00263CFD" w:rsidP="00263CFD">
      <w:pPr>
        <w:pStyle w:val="a6"/>
        <w:tabs>
          <w:tab w:val="left" w:pos="851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E7C5BC9" w14:textId="77777777" w:rsidR="00263CFD" w:rsidRDefault="00263CFD" w:rsidP="00263CFD">
      <w:pPr>
        <w:ind w:firstLine="142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>Состав Комиссии по ____ федеральному округу/Конкурсной комиссии Союза МКСО: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704"/>
        <w:gridCol w:w="6521"/>
        <w:gridCol w:w="8221"/>
      </w:tblGrid>
      <w:tr w:rsidR="00263CFD" w14:paraId="374E729A" w14:textId="77777777" w:rsidTr="00263CFD">
        <w:tc>
          <w:tcPr>
            <w:tcW w:w="704" w:type="dxa"/>
          </w:tcPr>
          <w:p w14:paraId="53D9ECCF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6A5EA347" w14:textId="77777777" w:rsidR="00263CFD" w:rsidRDefault="00263CFD" w:rsidP="00263C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AAD214" w14:textId="77777777" w:rsidR="00263CFD" w:rsidRDefault="00263CFD" w:rsidP="00263C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8221" w:type="dxa"/>
          </w:tcPr>
          <w:p w14:paraId="734A29B2" w14:textId="77777777" w:rsidR="00263CFD" w:rsidRDefault="00263CFD" w:rsidP="00263C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2E8919" w14:textId="77777777" w:rsidR="00263CFD" w:rsidRDefault="00263CFD" w:rsidP="00263C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наименование МКСО</w:t>
            </w:r>
          </w:p>
        </w:tc>
      </w:tr>
      <w:tr w:rsidR="00263CFD" w14:paraId="4B4D726A" w14:textId="77777777" w:rsidTr="00263CFD">
        <w:tc>
          <w:tcPr>
            <w:tcW w:w="704" w:type="dxa"/>
          </w:tcPr>
          <w:p w14:paraId="578F54C9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0B490DE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1A265311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1FDC22B7" w14:textId="77777777" w:rsidTr="00263CFD">
        <w:tc>
          <w:tcPr>
            <w:tcW w:w="704" w:type="dxa"/>
          </w:tcPr>
          <w:p w14:paraId="752B3208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52B61D5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3C54E4D9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0329AF87" w14:textId="77777777" w:rsidTr="00263CFD">
        <w:tc>
          <w:tcPr>
            <w:tcW w:w="704" w:type="dxa"/>
          </w:tcPr>
          <w:p w14:paraId="5B2C7DB4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4DF3735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1255DDC6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723DE7D3" w14:textId="77777777" w:rsidTr="00263CFD">
        <w:tc>
          <w:tcPr>
            <w:tcW w:w="704" w:type="dxa"/>
          </w:tcPr>
          <w:p w14:paraId="713F832A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C97DA26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58989FF9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9459DB3" w14:textId="77777777" w:rsidTr="00263CFD">
        <w:tc>
          <w:tcPr>
            <w:tcW w:w="704" w:type="dxa"/>
          </w:tcPr>
          <w:p w14:paraId="4BF377B9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644C79A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27AA3F28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3385A22" w14:textId="77777777" w:rsidTr="00263CFD">
        <w:tc>
          <w:tcPr>
            <w:tcW w:w="704" w:type="dxa"/>
          </w:tcPr>
          <w:p w14:paraId="0EBFB066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ADF00C2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082D0C2A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E514B3B" w14:textId="77777777" w:rsidTr="00263CFD">
        <w:tc>
          <w:tcPr>
            <w:tcW w:w="704" w:type="dxa"/>
          </w:tcPr>
          <w:p w14:paraId="63E6B100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421475C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2BBB5FA7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D7F4647" w14:textId="77777777" w:rsidTr="00263CFD">
        <w:tc>
          <w:tcPr>
            <w:tcW w:w="704" w:type="dxa"/>
          </w:tcPr>
          <w:p w14:paraId="1FBFEDCD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112A35F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63123B71" w14:textId="77777777" w:rsidR="00263CFD" w:rsidRDefault="00263CFD" w:rsidP="00263C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B7DEAC" w14:textId="77777777" w:rsidR="00263CFD" w:rsidRDefault="00263CFD" w:rsidP="00263CFD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E62DE5" w14:textId="77777777" w:rsidR="00263CFD" w:rsidRPr="00FD10C0" w:rsidRDefault="00263CFD" w:rsidP="00263CFD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>Конкурс за звание «Лучший муниципальный финансовый контролер России» по номинациям: «Среди крупных КСО» и «Среди малых КСО» (далее - Конкурс) проведен в соответствии с Положением о конкурсе «Лучший муниципальный финансовый контролер России».</w:t>
      </w:r>
    </w:p>
    <w:p w14:paraId="777B99FB" w14:textId="77777777" w:rsidR="00060AFF" w:rsidRDefault="00060AFF" w:rsidP="00263CFD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CF32AF" w14:textId="77777777" w:rsidR="00557A70" w:rsidRDefault="00557A70" w:rsidP="00263CFD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14:paraId="36D85132" w14:textId="77777777" w:rsidR="00263CFD" w:rsidRPr="00FD10C0" w:rsidRDefault="00263CFD" w:rsidP="00263CFD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>Поступили материалы от следующих участников:</w:t>
      </w:r>
    </w:p>
    <w:p w14:paraId="23AFBB0A" w14:textId="77777777" w:rsidR="00263CFD" w:rsidRPr="00FD10C0" w:rsidRDefault="00263CFD" w:rsidP="00263CF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>Среди малых КСО: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704"/>
        <w:gridCol w:w="6521"/>
        <w:gridCol w:w="8221"/>
      </w:tblGrid>
      <w:tr w:rsidR="00263CFD" w14:paraId="2BCB40CD" w14:textId="77777777" w:rsidTr="00A72448">
        <w:tc>
          <w:tcPr>
            <w:tcW w:w="704" w:type="dxa"/>
          </w:tcPr>
          <w:p w14:paraId="27A73A3D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5571F433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B231A8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8221" w:type="dxa"/>
          </w:tcPr>
          <w:p w14:paraId="4227A770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4F5061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наименование МКСО</w:t>
            </w:r>
          </w:p>
        </w:tc>
      </w:tr>
      <w:tr w:rsidR="00263CFD" w14:paraId="29A5CD6E" w14:textId="77777777" w:rsidTr="00A72448">
        <w:tc>
          <w:tcPr>
            <w:tcW w:w="704" w:type="dxa"/>
          </w:tcPr>
          <w:p w14:paraId="2F81CEB7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1E41EF2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4783E2EF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348CB1A9" w14:textId="77777777" w:rsidTr="00A72448">
        <w:tc>
          <w:tcPr>
            <w:tcW w:w="704" w:type="dxa"/>
          </w:tcPr>
          <w:p w14:paraId="58C6D04C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E31DD8E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3A0D8AA5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14C9E9B0" w14:textId="77777777" w:rsidTr="00A72448">
        <w:tc>
          <w:tcPr>
            <w:tcW w:w="704" w:type="dxa"/>
          </w:tcPr>
          <w:p w14:paraId="14887272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19B2EEB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4963CD5B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627C7853" w14:textId="77777777" w:rsidTr="00A72448">
        <w:tc>
          <w:tcPr>
            <w:tcW w:w="704" w:type="dxa"/>
          </w:tcPr>
          <w:p w14:paraId="2116BF4F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0B60049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6135A80A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34F41833" w14:textId="77777777" w:rsidTr="00A72448">
        <w:tc>
          <w:tcPr>
            <w:tcW w:w="704" w:type="dxa"/>
          </w:tcPr>
          <w:p w14:paraId="5C20F4A6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7565EBD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477D8214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AE0F9D5" w14:textId="77777777" w:rsidTr="00A72448">
        <w:tc>
          <w:tcPr>
            <w:tcW w:w="704" w:type="dxa"/>
          </w:tcPr>
          <w:p w14:paraId="13513BB0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E6B9CA4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716500EA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1105EADD" w14:textId="77777777" w:rsidTr="00A72448">
        <w:tc>
          <w:tcPr>
            <w:tcW w:w="704" w:type="dxa"/>
          </w:tcPr>
          <w:p w14:paraId="33DD3EB7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9BBC041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42CB6C48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0BB9C364" w14:textId="77777777" w:rsidTr="00A72448">
        <w:tc>
          <w:tcPr>
            <w:tcW w:w="704" w:type="dxa"/>
          </w:tcPr>
          <w:p w14:paraId="2B0FD88F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9F3A93D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33B040FC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897D83" w14:textId="77777777" w:rsidR="00263CFD" w:rsidRPr="00FD10C0" w:rsidRDefault="00263CFD" w:rsidP="00263CFD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65A0EE8B" w14:textId="77777777" w:rsidR="00263CFD" w:rsidRPr="00FD10C0" w:rsidRDefault="00263CFD" w:rsidP="00263CF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>Среди крупных КСО:</w:t>
      </w:r>
    </w:p>
    <w:tbl>
      <w:tblPr>
        <w:tblStyle w:val="a5"/>
        <w:tblW w:w="15446" w:type="dxa"/>
        <w:tblLook w:val="04A0" w:firstRow="1" w:lastRow="0" w:firstColumn="1" w:lastColumn="0" w:noHBand="0" w:noVBand="1"/>
      </w:tblPr>
      <w:tblGrid>
        <w:gridCol w:w="704"/>
        <w:gridCol w:w="6521"/>
        <w:gridCol w:w="8221"/>
      </w:tblGrid>
      <w:tr w:rsidR="00263CFD" w14:paraId="200691BB" w14:textId="77777777" w:rsidTr="00A72448">
        <w:tc>
          <w:tcPr>
            <w:tcW w:w="704" w:type="dxa"/>
          </w:tcPr>
          <w:p w14:paraId="69EC3052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14:paraId="2506B439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3CC0E8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8221" w:type="dxa"/>
          </w:tcPr>
          <w:p w14:paraId="6EC141B8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032DF4" w14:textId="77777777" w:rsidR="00263CFD" w:rsidRDefault="00263CFD" w:rsidP="00A724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наименование МКСО</w:t>
            </w:r>
          </w:p>
        </w:tc>
      </w:tr>
      <w:tr w:rsidR="00263CFD" w14:paraId="0231C61B" w14:textId="77777777" w:rsidTr="00A72448">
        <w:tc>
          <w:tcPr>
            <w:tcW w:w="704" w:type="dxa"/>
          </w:tcPr>
          <w:p w14:paraId="37116D3B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298300D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13781E5E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747CEB51" w14:textId="77777777" w:rsidTr="00A72448">
        <w:tc>
          <w:tcPr>
            <w:tcW w:w="704" w:type="dxa"/>
          </w:tcPr>
          <w:p w14:paraId="4A89B800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064A8B4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50A8BD8F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77E2096F" w14:textId="77777777" w:rsidTr="00A72448">
        <w:tc>
          <w:tcPr>
            <w:tcW w:w="704" w:type="dxa"/>
          </w:tcPr>
          <w:p w14:paraId="775C707E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0548B88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3679C0B1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0746892D" w14:textId="77777777" w:rsidTr="00A72448">
        <w:tc>
          <w:tcPr>
            <w:tcW w:w="704" w:type="dxa"/>
          </w:tcPr>
          <w:p w14:paraId="3590DDF0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19F0859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1D0FEEBD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C041E7A" w14:textId="77777777" w:rsidTr="00A72448">
        <w:tc>
          <w:tcPr>
            <w:tcW w:w="704" w:type="dxa"/>
          </w:tcPr>
          <w:p w14:paraId="380945E3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6CAD454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3E408391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6E6B8F41" w14:textId="77777777" w:rsidTr="00A72448">
        <w:tc>
          <w:tcPr>
            <w:tcW w:w="704" w:type="dxa"/>
          </w:tcPr>
          <w:p w14:paraId="55120F20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0DB328A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642EB1E5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F21519E" w14:textId="77777777" w:rsidTr="00A72448">
        <w:tc>
          <w:tcPr>
            <w:tcW w:w="704" w:type="dxa"/>
          </w:tcPr>
          <w:p w14:paraId="2F63B47D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F0FED43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410DF29D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3CFD" w14:paraId="402E46C8" w14:textId="77777777" w:rsidTr="00A72448">
        <w:tc>
          <w:tcPr>
            <w:tcW w:w="704" w:type="dxa"/>
          </w:tcPr>
          <w:p w14:paraId="4C44F968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D20F0E9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14:paraId="43C6E439" w14:textId="77777777" w:rsidR="00263CFD" w:rsidRDefault="00263CFD" w:rsidP="00A724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5E4BF6" w14:textId="77777777" w:rsidR="00263CFD" w:rsidRDefault="00263CFD" w:rsidP="00263CFD">
      <w:pPr>
        <w:pStyle w:val="a7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E94E606" w14:textId="77777777" w:rsidR="00750D6F" w:rsidRDefault="00750D6F" w:rsidP="000A7072">
      <w:pPr>
        <w:pStyle w:val="a7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493CDC" w14:textId="77777777" w:rsidR="00151792" w:rsidRPr="00151792" w:rsidRDefault="00844BD8" w:rsidP="00844BD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51792">
        <w:rPr>
          <w:rFonts w:ascii="Times New Roman" w:hAnsi="Times New Roman" w:cs="Times New Roman"/>
          <w:sz w:val="28"/>
          <w:szCs w:val="28"/>
        </w:rPr>
        <w:lastRenderedPageBreak/>
        <w:t>Лист оценки участника Конкурса</w:t>
      </w:r>
      <w:r w:rsidR="00151792" w:rsidRPr="00151792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15179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51792" w:rsidRPr="00151792">
        <w:rPr>
          <w:rFonts w:ascii="Times New Roman" w:hAnsi="Times New Roman" w:cs="Times New Roman"/>
          <w:sz w:val="28"/>
          <w:szCs w:val="28"/>
        </w:rPr>
        <w:t>________________</w:t>
      </w:r>
    </w:p>
    <w:p w14:paraId="01B0A51C" w14:textId="77777777" w:rsidR="00844BD8" w:rsidRPr="00151792" w:rsidRDefault="00151792" w:rsidP="00844BD8">
      <w:pPr>
        <w:pStyle w:val="a8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51792">
        <w:rPr>
          <w:rFonts w:ascii="Times New Roman" w:hAnsi="Times New Roman" w:cs="Times New Roman"/>
          <w:sz w:val="20"/>
          <w:szCs w:val="20"/>
          <w:u w:val="single"/>
        </w:rPr>
        <w:t>Ф.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51792">
        <w:rPr>
          <w:rFonts w:ascii="Times New Roman" w:hAnsi="Times New Roman" w:cs="Times New Roman"/>
          <w:sz w:val="20"/>
          <w:szCs w:val="20"/>
          <w:u w:val="single"/>
        </w:rPr>
        <w:t>И. О. члена Комиссии</w:t>
      </w:r>
    </w:p>
    <w:p w14:paraId="70BAC6D6" w14:textId="77777777" w:rsidR="00844BD8" w:rsidRPr="00271A8E" w:rsidRDefault="00844BD8" w:rsidP="00844BD8">
      <w:pPr>
        <w:rPr>
          <w:sz w:val="10"/>
          <w:szCs w:val="10"/>
        </w:rPr>
      </w:pPr>
    </w:p>
    <w:tbl>
      <w:tblPr>
        <w:tblW w:w="15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  <w:gridCol w:w="849"/>
        <w:gridCol w:w="4160"/>
        <w:gridCol w:w="851"/>
        <w:gridCol w:w="4488"/>
        <w:gridCol w:w="858"/>
      </w:tblGrid>
      <w:tr w:rsidR="00263CFD" w:rsidRPr="00C96E08" w14:paraId="7FE37A5A" w14:textId="77777777" w:rsidTr="0022153C">
        <w:trPr>
          <w:trHeight w:val="660"/>
          <w:jc w:val="center"/>
        </w:trPr>
        <w:tc>
          <w:tcPr>
            <w:tcW w:w="15973" w:type="dxa"/>
            <w:gridSpan w:val="6"/>
            <w:shd w:val="pct5" w:color="auto" w:fill="auto"/>
          </w:tcPr>
          <w:p w14:paraId="486AEB44" w14:textId="77777777" w:rsidR="00263CFD" w:rsidRPr="000E6B2C" w:rsidRDefault="00263CFD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E6B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Ф. И. О. участника конкурса</w:t>
            </w:r>
          </w:p>
          <w:p w14:paraId="48D07348" w14:textId="77777777" w:rsidR="00263CFD" w:rsidRPr="000E6B2C" w:rsidRDefault="000E6B2C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_____________________________________________________________________________________________</w:t>
            </w:r>
          </w:p>
        </w:tc>
      </w:tr>
      <w:tr w:rsidR="00837C04" w:rsidRPr="00C96E08" w14:paraId="0D7E226B" w14:textId="77777777" w:rsidTr="0045675B">
        <w:trPr>
          <w:trHeight w:val="534"/>
          <w:jc w:val="center"/>
        </w:trPr>
        <w:tc>
          <w:tcPr>
            <w:tcW w:w="5616" w:type="dxa"/>
            <w:gridSpan w:val="2"/>
            <w:shd w:val="clear" w:color="auto" w:fill="auto"/>
            <w:noWrap/>
            <w:vAlign w:val="center"/>
          </w:tcPr>
          <w:p w14:paraId="54D9CFCC" w14:textId="77777777" w:rsidR="00837C04" w:rsidRPr="00837C04" w:rsidRDefault="00837C04" w:rsidP="00837C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7C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Профессиональное развитие и обмен опытом</w:t>
            </w:r>
          </w:p>
        </w:tc>
        <w:tc>
          <w:tcPr>
            <w:tcW w:w="5011" w:type="dxa"/>
            <w:gridSpan w:val="2"/>
            <w:shd w:val="clear" w:color="auto" w:fill="auto"/>
            <w:noWrap/>
            <w:vAlign w:val="center"/>
          </w:tcPr>
          <w:p w14:paraId="43059DC0" w14:textId="77777777" w:rsidR="00837C04" w:rsidRPr="00837C04" w:rsidRDefault="00837C04" w:rsidP="000E6B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7C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навыки и результаты работы</w:t>
            </w:r>
          </w:p>
        </w:tc>
        <w:tc>
          <w:tcPr>
            <w:tcW w:w="5346" w:type="dxa"/>
            <w:gridSpan w:val="2"/>
            <w:vAlign w:val="center"/>
          </w:tcPr>
          <w:p w14:paraId="4981A405" w14:textId="77777777" w:rsidR="00837C04" w:rsidRPr="00837C04" w:rsidRDefault="00837C04" w:rsidP="000E6B2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37C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Индивидуальные достижения в профессиональной деятельности</w:t>
            </w:r>
          </w:p>
        </w:tc>
      </w:tr>
      <w:tr w:rsidR="0022153C" w:rsidRPr="00C96E08" w14:paraId="263171B9" w14:textId="77777777" w:rsidTr="0045675B">
        <w:trPr>
          <w:trHeight w:val="572"/>
          <w:jc w:val="center"/>
        </w:trPr>
        <w:tc>
          <w:tcPr>
            <w:tcW w:w="4767" w:type="dxa"/>
            <w:shd w:val="clear" w:color="auto" w:fill="auto"/>
            <w:noWrap/>
            <w:vAlign w:val="center"/>
          </w:tcPr>
          <w:p w14:paraId="3AFB2B1A" w14:textId="77777777" w:rsidR="00837C04" w:rsidRPr="0047384B" w:rsidRDefault="00837C04" w:rsidP="00837C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50B1622E" w14:textId="77777777" w:rsidR="00837C04" w:rsidRPr="00BC43CA" w:rsidRDefault="00837C04" w:rsidP="002215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C43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4160" w:type="dxa"/>
            <w:shd w:val="clear" w:color="auto" w:fill="auto"/>
            <w:noWrap/>
            <w:vAlign w:val="center"/>
          </w:tcPr>
          <w:p w14:paraId="40106177" w14:textId="77777777" w:rsidR="00837C04" w:rsidRPr="0047384B" w:rsidRDefault="00837C04" w:rsidP="00837C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4F77FB81" w14:textId="77777777" w:rsidR="00837C04" w:rsidRPr="00BC43CA" w:rsidRDefault="00837C04" w:rsidP="002215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43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4488" w:type="dxa"/>
            <w:vAlign w:val="center"/>
          </w:tcPr>
          <w:p w14:paraId="48F86592" w14:textId="77777777" w:rsidR="00837C04" w:rsidRPr="0047384B" w:rsidRDefault="00837C04" w:rsidP="00837C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w="858" w:type="dxa"/>
            <w:shd w:val="pct5" w:color="auto" w:fill="auto"/>
            <w:vAlign w:val="center"/>
          </w:tcPr>
          <w:p w14:paraId="7C5D667B" w14:textId="77777777" w:rsidR="00837C04" w:rsidRPr="00BC43CA" w:rsidRDefault="00837C04" w:rsidP="002215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43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Кол-во баллов</w:t>
            </w:r>
          </w:p>
        </w:tc>
      </w:tr>
      <w:tr w:rsidR="00BC43CA" w:rsidRPr="00C96E08" w14:paraId="541353F1" w14:textId="77777777" w:rsidTr="0045675B">
        <w:trPr>
          <w:trHeight w:val="582"/>
          <w:jc w:val="center"/>
        </w:trPr>
        <w:tc>
          <w:tcPr>
            <w:tcW w:w="4767" w:type="dxa"/>
            <w:shd w:val="clear" w:color="auto" w:fill="auto"/>
            <w:noWrap/>
            <w:vAlign w:val="center"/>
            <w:hideMark/>
          </w:tcPr>
          <w:p w14:paraId="51E4958E" w14:textId="77777777" w:rsidR="00837C04" w:rsidRPr="0047384B" w:rsidRDefault="00837C04" w:rsidP="000A7072">
            <w:pPr>
              <w:pStyle w:val="a6"/>
              <w:spacing w:after="0" w:line="240" w:lineRule="auto"/>
              <w:ind w:left="-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почетных и специальных званий, наград и иных знаков отличия 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494A5023" w14:textId="77777777" w:rsidR="00837C04" w:rsidRPr="0047384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  <w:noWrap/>
            <w:vAlign w:val="center"/>
          </w:tcPr>
          <w:p w14:paraId="42F1299A" w14:textId="77777777" w:rsidR="00837C04" w:rsidRPr="0047384B" w:rsidRDefault="00837C04" w:rsidP="000A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полнота раскрытия темы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38D5DF73" w14:textId="77777777" w:rsidR="00837C04" w:rsidRPr="0047384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vAlign w:val="center"/>
          </w:tcPr>
          <w:p w14:paraId="7FEA04D5" w14:textId="77777777" w:rsidR="00837C04" w:rsidRPr="0047384B" w:rsidRDefault="00837C04" w:rsidP="000A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разработке методических и иных документов, применяемых при проведении внешнего муниципального финансового контроля</w:t>
            </w:r>
          </w:p>
        </w:tc>
        <w:tc>
          <w:tcPr>
            <w:tcW w:w="858" w:type="dxa"/>
            <w:shd w:val="pct5" w:color="auto" w:fill="auto"/>
            <w:vAlign w:val="center"/>
          </w:tcPr>
          <w:p w14:paraId="4FC85936" w14:textId="77777777" w:rsidR="00837C04" w:rsidRPr="0047384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3CA" w:rsidRPr="00C96E08" w14:paraId="70C8A629" w14:textId="77777777" w:rsidTr="0045675B">
        <w:trPr>
          <w:trHeight w:val="375"/>
          <w:jc w:val="center"/>
        </w:trPr>
        <w:tc>
          <w:tcPr>
            <w:tcW w:w="4767" w:type="dxa"/>
            <w:shd w:val="clear" w:color="auto" w:fill="auto"/>
            <w:noWrap/>
            <w:vAlign w:val="center"/>
            <w:hideMark/>
          </w:tcPr>
          <w:p w14:paraId="048830E7" w14:textId="77777777" w:rsidR="00837C04" w:rsidRPr="0047384B" w:rsidRDefault="00837C04" w:rsidP="000A7072">
            <w:pPr>
              <w:pStyle w:val="a6"/>
              <w:spacing w:after="0" w:line="240" w:lineRule="auto"/>
              <w:ind w:left="-79" w:right="-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ученой степени, ученого звания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77C8B40E" w14:textId="77777777" w:rsidR="00837C04" w:rsidRPr="0047384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  <w:noWrap/>
            <w:vAlign w:val="center"/>
          </w:tcPr>
          <w:p w14:paraId="69B06862" w14:textId="77777777" w:rsidR="00837C04" w:rsidRPr="0047384B" w:rsidRDefault="00837C04" w:rsidP="000A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проведенного финансового анализа, обоснованность выводов и корректность классификации нарушений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2FA155A3" w14:textId="77777777" w:rsidR="00837C04" w:rsidRPr="0047384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vAlign w:val="center"/>
          </w:tcPr>
          <w:p w14:paraId="5B5F267B" w14:textId="77777777" w:rsidR="00837C04" w:rsidRPr="0047384B" w:rsidRDefault="00837C04" w:rsidP="000A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инновационных подходов (собственных разработок или чужих практик) по совершенствованию рабочих процессов в деятельности</w:t>
            </w:r>
          </w:p>
        </w:tc>
        <w:tc>
          <w:tcPr>
            <w:tcW w:w="858" w:type="dxa"/>
            <w:shd w:val="pct5" w:color="auto" w:fill="auto"/>
            <w:vAlign w:val="center"/>
          </w:tcPr>
          <w:p w14:paraId="6C541579" w14:textId="77777777" w:rsidR="00837C04" w:rsidRPr="0047384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3CA" w:rsidRPr="00C96E08" w14:paraId="03D5B070" w14:textId="77777777" w:rsidTr="0045675B">
        <w:trPr>
          <w:trHeight w:val="375"/>
          <w:jc w:val="center"/>
        </w:trPr>
        <w:tc>
          <w:tcPr>
            <w:tcW w:w="4767" w:type="dxa"/>
            <w:shd w:val="clear" w:color="auto" w:fill="auto"/>
            <w:noWrap/>
            <w:vAlign w:val="center"/>
            <w:hideMark/>
          </w:tcPr>
          <w:p w14:paraId="5C9B5F9D" w14:textId="4CC5A221" w:rsidR="00837C04" w:rsidRPr="0045675B" w:rsidRDefault="00837C04" w:rsidP="003304EF">
            <w:pPr>
              <w:pStyle w:val="a6"/>
              <w:spacing w:after="0" w:line="240" w:lineRule="auto"/>
              <w:ind w:left="-79" w:right="-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пройденных обучений </w:t>
            </w:r>
            <w:r w:rsidR="003304EF"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>в целях повышения квалификации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4FAFF974" w14:textId="77777777" w:rsidR="00837C04" w:rsidRPr="0045675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  <w:noWrap/>
            <w:vAlign w:val="center"/>
          </w:tcPr>
          <w:p w14:paraId="2D01B4CD" w14:textId="77777777" w:rsidR="00837C04" w:rsidRPr="0045675B" w:rsidRDefault="00837C04" w:rsidP="000A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методов контроля требованиям законодательства и стандартам внешнего муниципального финансового контроля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3581F843" w14:textId="77777777" w:rsidR="00837C04" w:rsidRPr="0045675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  <w:vAlign w:val="center"/>
          </w:tcPr>
          <w:p w14:paraId="561DE95F" w14:textId="448C56B4" w:rsidR="00837C04" w:rsidRPr="0045675B" w:rsidRDefault="00837C04" w:rsidP="000A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конкретных предложений по оптимизации расходов, </w:t>
            </w:r>
            <w:r w:rsidR="003304EF"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повышению уровня доходов бюджета, </w:t>
            </w:r>
            <w:r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устранению нарушений или улучшению системы управления</w:t>
            </w:r>
          </w:p>
        </w:tc>
        <w:tc>
          <w:tcPr>
            <w:tcW w:w="858" w:type="dxa"/>
            <w:shd w:val="pct5" w:color="auto" w:fill="auto"/>
            <w:vAlign w:val="center"/>
          </w:tcPr>
          <w:p w14:paraId="548EC2D8" w14:textId="77777777" w:rsidR="00837C04" w:rsidRPr="0047384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43CA" w:rsidRPr="00C96E08" w14:paraId="19C85BC1" w14:textId="77777777" w:rsidTr="0045675B">
        <w:trPr>
          <w:trHeight w:val="375"/>
          <w:jc w:val="center"/>
        </w:trPr>
        <w:tc>
          <w:tcPr>
            <w:tcW w:w="4767" w:type="dxa"/>
            <w:shd w:val="clear" w:color="auto" w:fill="auto"/>
            <w:noWrap/>
            <w:vAlign w:val="center"/>
            <w:hideMark/>
          </w:tcPr>
          <w:p w14:paraId="37DE759B" w14:textId="77777777" w:rsidR="00837C04" w:rsidRPr="0045675B" w:rsidRDefault="00837C04" w:rsidP="000A7072">
            <w:pPr>
              <w:pStyle w:val="a6"/>
              <w:spacing w:after="0" w:line="240" w:lineRule="auto"/>
              <w:ind w:left="-79" w:right="-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выступления в качестве докладчика на различных семинарах, </w:t>
            </w:r>
            <w:proofErr w:type="spellStart"/>
            <w:r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2153C"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>ебинарах</w:t>
            </w:r>
            <w:proofErr w:type="spellEnd"/>
            <w:r w:rsidR="0022153C"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>, круглых столах и т.п.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6C5288A2" w14:textId="77777777" w:rsidR="00837C04" w:rsidRPr="0045675B" w:rsidRDefault="00837C04" w:rsidP="0022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  <w:noWrap/>
            <w:vAlign w:val="center"/>
          </w:tcPr>
          <w:p w14:paraId="35509A13" w14:textId="77777777" w:rsidR="00837C04" w:rsidRPr="0045675B" w:rsidRDefault="00837C04" w:rsidP="000A70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конкретность, ориентированность на результат и реалистичность сформированных предложений, практическая значимость результатов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033A20B" w14:textId="77777777" w:rsidR="00837C04" w:rsidRPr="0045675B" w:rsidRDefault="00837C04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8" w:type="dxa"/>
            <w:vAlign w:val="center"/>
          </w:tcPr>
          <w:p w14:paraId="07DC635B" w14:textId="77777777" w:rsidR="00837C04" w:rsidRPr="0045675B" w:rsidRDefault="00837C04" w:rsidP="000A707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shd w:val="pct5" w:color="auto" w:fill="auto"/>
            <w:vAlign w:val="center"/>
          </w:tcPr>
          <w:p w14:paraId="2CDC4824" w14:textId="77777777" w:rsidR="00837C04" w:rsidRPr="0047384B" w:rsidRDefault="00837C04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4A0B" w:rsidRPr="00C96E08" w14:paraId="37837E24" w14:textId="77777777" w:rsidTr="0045675B">
        <w:trPr>
          <w:trHeight w:val="375"/>
          <w:jc w:val="center"/>
        </w:trPr>
        <w:tc>
          <w:tcPr>
            <w:tcW w:w="4767" w:type="dxa"/>
            <w:shd w:val="clear" w:color="auto" w:fill="auto"/>
            <w:noWrap/>
            <w:vAlign w:val="center"/>
            <w:hideMark/>
          </w:tcPr>
          <w:p w14:paraId="3674CA50" w14:textId="77777777" w:rsidR="00894A0B" w:rsidRPr="006F085A" w:rsidRDefault="00894A0B" w:rsidP="006F085A">
            <w:pPr>
              <w:spacing w:after="0" w:line="240" w:lineRule="auto"/>
              <w:ind w:right="-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85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в рамках профессиональной деятельности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398238AD" w14:textId="77777777" w:rsidR="00894A0B" w:rsidRPr="0047384B" w:rsidRDefault="00894A0B" w:rsidP="0022153C">
            <w:pPr>
              <w:pStyle w:val="a6"/>
              <w:spacing w:after="0" w:line="240" w:lineRule="auto"/>
              <w:ind w:left="10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 w:val="restart"/>
            <w:shd w:val="clear" w:color="auto" w:fill="auto"/>
            <w:noWrap/>
            <w:vAlign w:val="center"/>
          </w:tcPr>
          <w:p w14:paraId="53C527FA" w14:textId="77777777" w:rsidR="00894A0B" w:rsidRPr="0047384B" w:rsidRDefault="00894A0B" w:rsidP="000A7072">
            <w:pPr>
              <w:pStyle w:val="a6"/>
              <w:spacing w:after="0" w:line="240" w:lineRule="auto"/>
              <w:ind w:left="106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14:paraId="4D9B8793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8" w:type="dxa"/>
            <w:vMerge w:val="restart"/>
            <w:vAlign w:val="center"/>
          </w:tcPr>
          <w:p w14:paraId="62ACDF80" w14:textId="77777777" w:rsidR="00894A0B" w:rsidRPr="0047384B" w:rsidRDefault="00894A0B" w:rsidP="00837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shd w:val="pct5" w:color="auto" w:fill="auto"/>
            <w:vAlign w:val="center"/>
          </w:tcPr>
          <w:p w14:paraId="1D072E2F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4A0B" w:rsidRPr="00C96E08" w14:paraId="4A4D2005" w14:textId="77777777" w:rsidTr="0045675B">
        <w:trPr>
          <w:trHeight w:val="375"/>
          <w:jc w:val="center"/>
        </w:trPr>
        <w:tc>
          <w:tcPr>
            <w:tcW w:w="4767" w:type="dxa"/>
            <w:shd w:val="clear" w:color="auto" w:fill="auto"/>
            <w:noWrap/>
            <w:vAlign w:val="center"/>
            <w:hideMark/>
          </w:tcPr>
          <w:p w14:paraId="4A8B0657" w14:textId="6D79DE25" w:rsidR="00894A0B" w:rsidRPr="0047384B" w:rsidRDefault="00894A0B" w:rsidP="000A707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-79" w:right="-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>публик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ации в профессиональных</w:t>
            </w:r>
            <w:r w:rsidR="00A814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других изданиях</w:t>
            </w:r>
            <w:r w:rsidR="004567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5675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профессиональной деятельности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527F1A96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vMerge/>
            <w:shd w:val="clear" w:color="auto" w:fill="auto"/>
            <w:noWrap/>
            <w:vAlign w:val="center"/>
          </w:tcPr>
          <w:p w14:paraId="712BC44E" w14:textId="77777777" w:rsidR="00894A0B" w:rsidRPr="0047384B" w:rsidRDefault="00894A0B" w:rsidP="00837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14:paraId="3716E00B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8" w:type="dxa"/>
            <w:vMerge/>
            <w:vAlign w:val="center"/>
          </w:tcPr>
          <w:p w14:paraId="039DDBA5" w14:textId="77777777" w:rsidR="00894A0B" w:rsidRPr="0047384B" w:rsidRDefault="00894A0B" w:rsidP="00837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pct5" w:color="auto" w:fill="auto"/>
            <w:vAlign w:val="center"/>
          </w:tcPr>
          <w:p w14:paraId="59FFEDA8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4A0B" w:rsidRPr="00C96E08" w14:paraId="7BB8F58B" w14:textId="77777777" w:rsidTr="0045675B">
        <w:trPr>
          <w:trHeight w:val="385"/>
          <w:jc w:val="center"/>
        </w:trPr>
        <w:tc>
          <w:tcPr>
            <w:tcW w:w="47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3F6E" w14:textId="77777777" w:rsidR="00894A0B" w:rsidRPr="0047384B" w:rsidRDefault="00894A0B" w:rsidP="000A7072">
            <w:pPr>
              <w:pStyle w:val="a6"/>
              <w:numPr>
                <w:ilvl w:val="0"/>
                <w:numId w:val="1"/>
              </w:numPr>
              <w:spacing w:after="120" w:line="240" w:lineRule="auto"/>
              <w:ind w:left="-79" w:right="-2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84B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наставничество новых сотрудников МКСО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D809BF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FAB35C" w14:textId="77777777" w:rsidR="00894A0B" w:rsidRPr="0047384B" w:rsidRDefault="00894A0B" w:rsidP="00837C04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1BFBB7F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88" w:type="dxa"/>
            <w:vMerge/>
            <w:tcBorders>
              <w:bottom w:val="single" w:sz="4" w:space="0" w:color="auto"/>
            </w:tcBorders>
            <w:vAlign w:val="center"/>
          </w:tcPr>
          <w:p w14:paraId="2388C045" w14:textId="77777777" w:rsidR="00894A0B" w:rsidRPr="0047384B" w:rsidRDefault="00894A0B" w:rsidP="00837C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44D555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94A0B" w:rsidRPr="00C96E08" w14:paraId="27FE7217" w14:textId="77777777" w:rsidTr="0045675B">
        <w:trPr>
          <w:trHeight w:val="170"/>
          <w:jc w:val="center"/>
        </w:trPr>
        <w:tc>
          <w:tcPr>
            <w:tcW w:w="4767" w:type="dxa"/>
            <w:shd w:val="pct5" w:color="auto" w:fill="auto"/>
            <w:vAlign w:val="center"/>
            <w:hideMark/>
          </w:tcPr>
          <w:p w14:paraId="01B0C345" w14:textId="77777777" w:rsidR="00894A0B" w:rsidRPr="000A7072" w:rsidRDefault="00894A0B" w:rsidP="00A476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A707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БАЛЛОВ (по каждому критерию)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753FE596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vMerge/>
            <w:shd w:val="pct5" w:color="auto" w:fill="auto"/>
            <w:vAlign w:val="center"/>
          </w:tcPr>
          <w:p w14:paraId="2F579C30" w14:textId="77777777" w:rsidR="00894A0B" w:rsidRPr="0047384B" w:rsidRDefault="00894A0B" w:rsidP="0083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4F0FAF2F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8" w:type="dxa"/>
            <w:vMerge/>
            <w:shd w:val="pct5" w:color="auto" w:fill="auto"/>
            <w:vAlign w:val="center"/>
          </w:tcPr>
          <w:p w14:paraId="27C07E6F" w14:textId="77777777" w:rsidR="00894A0B" w:rsidRPr="0047384B" w:rsidRDefault="00894A0B" w:rsidP="0083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shd w:val="pct5" w:color="auto" w:fill="auto"/>
            <w:vAlign w:val="center"/>
          </w:tcPr>
          <w:p w14:paraId="1EBF326E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4A0B" w:rsidRPr="00C96E08" w14:paraId="07AC2B8A" w14:textId="77777777" w:rsidTr="00894A0B">
        <w:trPr>
          <w:trHeight w:val="289"/>
          <w:jc w:val="center"/>
        </w:trPr>
        <w:tc>
          <w:tcPr>
            <w:tcW w:w="4767" w:type="dxa"/>
            <w:shd w:val="pct5" w:color="auto" w:fill="auto"/>
            <w:vAlign w:val="center"/>
          </w:tcPr>
          <w:p w14:paraId="676BA4CF" w14:textId="77777777" w:rsidR="00894A0B" w:rsidRDefault="00894A0B" w:rsidP="00837C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Итоговый бал участника Конкурса</w:t>
            </w:r>
          </w:p>
        </w:tc>
        <w:tc>
          <w:tcPr>
            <w:tcW w:w="849" w:type="dxa"/>
            <w:shd w:val="pct5" w:color="auto" w:fill="auto"/>
            <w:vAlign w:val="center"/>
          </w:tcPr>
          <w:p w14:paraId="279E8BD7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57" w:type="dxa"/>
            <w:gridSpan w:val="4"/>
            <w:shd w:val="clear" w:color="auto" w:fill="auto"/>
            <w:vAlign w:val="center"/>
          </w:tcPr>
          <w:p w14:paraId="08678D80" w14:textId="77777777" w:rsidR="00894A0B" w:rsidRPr="0047384B" w:rsidRDefault="00894A0B" w:rsidP="002215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30EFDE9" w14:textId="77777777" w:rsidR="00263CFD" w:rsidRPr="00060AFF" w:rsidRDefault="005218C9" w:rsidP="00263C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AFF">
        <w:rPr>
          <w:rFonts w:ascii="Times New Roman" w:hAnsi="Times New Roman"/>
          <w:sz w:val="28"/>
          <w:szCs w:val="28"/>
        </w:rPr>
        <w:lastRenderedPageBreak/>
        <w:t xml:space="preserve">По итогам </w:t>
      </w:r>
      <w:r w:rsidR="00157EEB" w:rsidRPr="00060AFF">
        <w:rPr>
          <w:rFonts w:ascii="Times New Roman" w:hAnsi="Times New Roman"/>
          <w:sz w:val="28"/>
          <w:szCs w:val="28"/>
        </w:rPr>
        <w:t>листов оценки участников Конкурса</w:t>
      </w:r>
      <w:r w:rsidRPr="00060AFF">
        <w:rPr>
          <w:rFonts w:ascii="Times New Roman" w:hAnsi="Times New Roman"/>
          <w:sz w:val="28"/>
          <w:szCs w:val="28"/>
        </w:rPr>
        <w:t>, представленных членами Комиссии по __________ федеральному округу/Конкурсной комиссии, получены следующие результаты</w:t>
      </w:r>
      <w:r w:rsidR="000F4285">
        <w:rPr>
          <w:rFonts w:ascii="Times New Roman" w:hAnsi="Times New Roman"/>
          <w:sz w:val="28"/>
          <w:szCs w:val="28"/>
        </w:rPr>
        <w:t xml:space="preserve"> среди малых МКСО</w:t>
      </w:r>
      <w:r w:rsidR="00157EEB" w:rsidRPr="00060AFF">
        <w:rPr>
          <w:rFonts w:ascii="Times New Roman" w:hAnsi="Times New Roman"/>
          <w:sz w:val="28"/>
          <w:szCs w:val="28"/>
        </w:rPr>
        <w:t>:</w:t>
      </w:r>
    </w:p>
    <w:tbl>
      <w:tblPr>
        <w:tblW w:w="15393" w:type="dxa"/>
        <w:tblInd w:w="-5" w:type="dxa"/>
        <w:tblLook w:val="04A0" w:firstRow="1" w:lastRow="0" w:firstColumn="1" w:lastColumn="0" w:noHBand="0" w:noVBand="1"/>
      </w:tblPr>
      <w:tblGrid>
        <w:gridCol w:w="851"/>
        <w:gridCol w:w="6130"/>
        <w:gridCol w:w="5158"/>
        <w:gridCol w:w="1713"/>
        <w:gridCol w:w="1541"/>
      </w:tblGrid>
      <w:tr w:rsidR="00271A8E" w:rsidRPr="00FD10C0" w14:paraId="1652F646" w14:textId="77777777" w:rsidTr="000F428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700" w14:textId="77777777" w:rsidR="00271A8E" w:rsidRDefault="00271A8E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3E8C4F72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п. п.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9717" w14:textId="77777777" w:rsidR="00271A8E" w:rsidRPr="00FD10C0" w:rsidRDefault="00271A8E" w:rsidP="00157E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члена Комиссии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1C8F" w14:textId="77777777" w:rsidR="00271A8E" w:rsidRPr="00FD10C0" w:rsidRDefault="00271A8E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Ф. И. О.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конкурсанта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4D33" w14:textId="77777777" w:rsidR="00271A8E" w:rsidRPr="00FD10C0" w:rsidRDefault="00271A8E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B80A8" w14:textId="77777777" w:rsidR="00271A8E" w:rsidRDefault="00271A8E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Итоговое место </w:t>
            </w:r>
          </w:p>
          <w:p w14:paraId="37F392C9" w14:textId="1D5B24D8" w:rsidR="000F4285" w:rsidRPr="000F4285" w:rsidRDefault="003304EF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67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 наибольшей сумме набранных баллов</w:t>
            </w:r>
          </w:p>
        </w:tc>
      </w:tr>
      <w:tr w:rsidR="00271A8E" w:rsidRPr="00FD10C0" w14:paraId="52EEF5C8" w14:textId="77777777" w:rsidTr="000F4285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953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B9FA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87D6" w14:textId="77777777" w:rsidR="00271A8E" w:rsidRPr="00FD10C0" w:rsidRDefault="00271A8E" w:rsidP="00157EEB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D251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B4265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1A8E" w:rsidRPr="00FD10C0" w14:paraId="135019FC" w14:textId="77777777" w:rsidTr="000F428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25F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E62C0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2A3B" w14:textId="77777777" w:rsidR="00271A8E" w:rsidRPr="00FD10C0" w:rsidRDefault="00271A8E" w:rsidP="00157E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E20B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373D8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1A8E" w:rsidRPr="00FD10C0" w14:paraId="7BB3A424" w14:textId="77777777" w:rsidTr="000F428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D56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95FA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7854" w14:textId="77777777" w:rsidR="00271A8E" w:rsidRPr="00FD10C0" w:rsidRDefault="00271A8E" w:rsidP="00157E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1DA2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B814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1A8E" w:rsidRPr="00FD10C0" w14:paraId="20E74088" w14:textId="77777777" w:rsidTr="000F428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0DB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FB10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75EC" w14:textId="77777777" w:rsidR="00271A8E" w:rsidRPr="00FD10C0" w:rsidRDefault="00271A8E" w:rsidP="00157EEB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EA1CC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1D864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1A8E" w:rsidRPr="00FD10C0" w14:paraId="3182FE56" w14:textId="77777777" w:rsidTr="000F428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0D4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6389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35589" w14:textId="77777777" w:rsidR="00271A8E" w:rsidRPr="00FD10C0" w:rsidRDefault="00271A8E" w:rsidP="00157EEB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4FA6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D55D7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1A8E" w:rsidRPr="00FD10C0" w14:paraId="0B0D795C" w14:textId="77777777" w:rsidTr="000F428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BEF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D643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A926" w14:textId="77777777" w:rsidR="00271A8E" w:rsidRPr="00FD10C0" w:rsidRDefault="00271A8E" w:rsidP="00157E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E45B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450D2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1A8E" w:rsidRPr="00FD10C0" w14:paraId="3A886055" w14:textId="77777777" w:rsidTr="000F428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5A5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F0FC3" w14:textId="77777777" w:rsidR="00271A8E" w:rsidRPr="00FD10C0" w:rsidRDefault="00271A8E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76FE" w14:textId="77777777" w:rsidR="00271A8E" w:rsidRPr="00FD10C0" w:rsidRDefault="00271A8E" w:rsidP="00157E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CF3A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3E5EC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  <w:tr w:rsidR="00271A8E" w:rsidRPr="00FD10C0" w14:paraId="510395E8" w14:textId="77777777" w:rsidTr="000F4285">
        <w:trPr>
          <w:trHeight w:val="1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6F4D" w14:textId="77777777" w:rsidR="00271A8E" w:rsidRPr="00FD10C0" w:rsidRDefault="00271A8E" w:rsidP="00157E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AF53" w14:textId="77777777" w:rsidR="00271A8E" w:rsidRPr="00FD10C0" w:rsidRDefault="00271A8E" w:rsidP="00157E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A82B" w14:textId="77777777" w:rsidR="00271A8E" w:rsidRPr="00FD10C0" w:rsidRDefault="00271A8E" w:rsidP="00157EEB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4920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A1065" w14:textId="77777777" w:rsidR="00271A8E" w:rsidRPr="00FD10C0" w:rsidRDefault="00271A8E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19ACD5C" w14:textId="77777777" w:rsidR="00060AFF" w:rsidRDefault="00060AFF" w:rsidP="00263CFD">
      <w:pPr>
        <w:pStyle w:val="a6"/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AC5015C" w14:textId="77777777" w:rsidR="00263CFD" w:rsidRPr="00FD10C0" w:rsidRDefault="00263CFD" w:rsidP="00263CFD">
      <w:pPr>
        <w:pStyle w:val="a6"/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 xml:space="preserve">По результатам рассмотрения материалов Комиссия по ____ федеральному округу/Конкурсная комиссия приняла решение об определении победителями </w:t>
      </w:r>
      <w:r w:rsidRPr="00FD10C0">
        <w:rPr>
          <w:rFonts w:ascii="Times New Roman" w:hAnsi="Times New Roman"/>
          <w:sz w:val="28"/>
          <w:szCs w:val="28"/>
          <w:lang w:val="en-US"/>
        </w:rPr>
        <w:t>I</w:t>
      </w:r>
      <w:r w:rsidRPr="00FD10C0">
        <w:rPr>
          <w:rFonts w:ascii="Times New Roman" w:hAnsi="Times New Roman"/>
          <w:sz w:val="28"/>
          <w:szCs w:val="28"/>
        </w:rPr>
        <w:t>/</w:t>
      </w:r>
      <w:r w:rsidRPr="00FD10C0">
        <w:rPr>
          <w:rFonts w:ascii="Times New Roman" w:hAnsi="Times New Roman"/>
          <w:sz w:val="28"/>
          <w:szCs w:val="28"/>
          <w:lang w:val="en-US"/>
        </w:rPr>
        <w:t>II</w:t>
      </w:r>
      <w:r w:rsidRPr="00FD10C0">
        <w:rPr>
          <w:rFonts w:ascii="Times New Roman" w:hAnsi="Times New Roman"/>
          <w:sz w:val="28"/>
          <w:szCs w:val="28"/>
        </w:rPr>
        <w:t xml:space="preserve"> этапа конкурса на звание «Лучший муниципальный финансовый контролер России» и награждении следующих участников:</w:t>
      </w:r>
    </w:p>
    <w:p w14:paraId="72D21670" w14:textId="77777777" w:rsidR="00263CFD" w:rsidRPr="00060AFF" w:rsidRDefault="00263CFD" w:rsidP="00263CFD">
      <w:pPr>
        <w:spacing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60AFF">
        <w:rPr>
          <w:rFonts w:ascii="Times New Roman" w:hAnsi="Times New Roman"/>
          <w:b/>
          <w:sz w:val="28"/>
          <w:szCs w:val="28"/>
          <w:u w:val="single"/>
        </w:rPr>
        <w:t xml:space="preserve">среди сотрудников малых </w:t>
      </w:r>
      <w:r w:rsidR="000F4285">
        <w:rPr>
          <w:rFonts w:ascii="Times New Roman" w:hAnsi="Times New Roman"/>
          <w:b/>
          <w:sz w:val="28"/>
          <w:szCs w:val="28"/>
          <w:u w:val="single"/>
        </w:rPr>
        <w:t>М</w:t>
      </w:r>
      <w:r w:rsidRPr="00060AFF">
        <w:rPr>
          <w:rFonts w:ascii="Times New Roman" w:hAnsi="Times New Roman"/>
          <w:b/>
          <w:sz w:val="28"/>
          <w:szCs w:val="28"/>
          <w:u w:val="single"/>
        </w:rPr>
        <w:t>КСО:</w:t>
      </w:r>
    </w:p>
    <w:p w14:paraId="00B3B5CF" w14:textId="77777777" w:rsidR="00263CFD" w:rsidRPr="00FD10C0" w:rsidRDefault="00263CFD" w:rsidP="00263CFD">
      <w:pPr>
        <w:spacing w:line="240" w:lineRule="auto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  <w:u w:val="single"/>
        </w:rPr>
        <w:t>Дипломом I степени</w:t>
      </w:r>
      <w:r w:rsidRPr="00FD10C0">
        <w:rPr>
          <w:rFonts w:ascii="Times New Roman" w:hAnsi="Times New Roman"/>
          <w:sz w:val="28"/>
          <w:szCs w:val="28"/>
        </w:rPr>
        <w:t xml:space="preserve"> «Лучший финансовый контролер России» </w:t>
      </w:r>
      <w:r w:rsidRPr="00FD10C0">
        <w:rPr>
          <w:rFonts w:ascii="Times New Roman" w:hAnsi="Times New Roman"/>
          <w:color w:val="000000"/>
          <w:sz w:val="28"/>
          <w:szCs w:val="28"/>
        </w:rPr>
        <w:t>- ФИО/должность;</w:t>
      </w:r>
    </w:p>
    <w:p w14:paraId="09528811" w14:textId="77777777" w:rsidR="00263CFD" w:rsidRPr="00FD10C0" w:rsidRDefault="00263CFD" w:rsidP="00263CFD">
      <w:pPr>
        <w:spacing w:line="240" w:lineRule="auto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  <w:u w:val="single"/>
        </w:rPr>
        <w:t>Дипломом I</w:t>
      </w:r>
      <w:r w:rsidRPr="00FD10C0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FD10C0">
        <w:rPr>
          <w:rFonts w:ascii="Times New Roman" w:hAnsi="Times New Roman"/>
          <w:sz w:val="28"/>
          <w:szCs w:val="28"/>
          <w:u w:val="single"/>
        </w:rPr>
        <w:t xml:space="preserve"> степени</w:t>
      </w:r>
      <w:r w:rsidRPr="00FD10C0">
        <w:rPr>
          <w:rFonts w:ascii="Times New Roman" w:hAnsi="Times New Roman"/>
          <w:sz w:val="28"/>
          <w:szCs w:val="28"/>
        </w:rPr>
        <w:t xml:space="preserve"> «Лучший финансовый контролер России» - </w:t>
      </w:r>
      <w:r w:rsidRPr="00FD10C0">
        <w:rPr>
          <w:rFonts w:ascii="Times New Roman" w:hAnsi="Times New Roman"/>
          <w:color w:val="000000"/>
          <w:sz w:val="28"/>
          <w:szCs w:val="28"/>
        </w:rPr>
        <w:t>ФИО/должность;</w:t>
      </w:r>
    </w:p>
    <w:p w14:paraId="3E3A9AB1" w14:textId="77777777" w:rsidR="00263CFD" w:rsidRPr="00FD10C0" w:rsidRDefault="00263CFD" w:rsidP="00263CFD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  <w:u w:val="single"/>
        </w:rPr>
        <w:t>Дипломом I</w:t>
      </w:r>
      <w:r w:rsidRPr="00FD10C0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FD10C0">
        <w:rPr>
          <w:rFonts w:ascii="Times New Roman" w:hAnsi="Times New Roman"/>
          <w:sz w:val="28"/>
          <w:szCs w:val="28"/>
          <w:u w:val="single"/>
        </w:rPr>
        <w:t xml:space="preserve"> степени</w:t>
      </w:r>
      <w:r w:rsidRPr="00FD10C0">
        <w:rPr>
          <w:rFonts w:ascii="Times New Roman" w:hAnsi="Times New Roman"/>
          <w:sz w:val="28"/>
          <w:szCs w:val="28"/>
        </w:rPr>
        <w:t xml:space="preserve"> «Лучший финансовый контролер России» - </w:t>
      </w:r>
      <w:r w:rsidRPr="00FD10C0">
        <w:rPr>
          <w:rFonts w:ascii="Times New Roman" w:hAnsi="Times New Roman"/>
          <w:color w:val="000000"/>
          <w:sz w:val="28"/>
          <w:szCs w:val="28"/>
        </w:rPr>
        <w:t>ФИО/должность.</w:t>
      </w:r>
    </w:p>
    <w:p w14:paraId="694D4536" w14:textId="77777777" w:rsidR="00263CFD" w:rsidRPr="00FD10C0" w:rsidRDefault="00263CFD" w:rsidP="00263CFD">
      <w:pPr>
        <w:pStyle w:val="a6"/>
        <w:spacing w:line="240" w:lineRule="auto"/>
        <w:ind w:left="0" w:firstLine="698"/>
        <w:rPr>
          <w:rFonts w:ascii="Times New Roman" w:hAnsi="Times New Roman"/>
          <w:sz w:val="28"/>
          <w:szCs w:val="28"/>
        </w:rPr>
      </w:pPr>
    </w:p>
    <w:p w14:paraId="54652718" w14:textId="77777777" w:rsidR="000F4285" w:rsidRPr="00060AFF" w:rsidRDefault="000F4285" w:rsidP="000F42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AFF">
        <w:rPr>
          <w:rFonts w:ascii="Times New Roman" w:hAnsi="Times New Roman"/>
          <w:sz w:val="28"/>
          <w:szCs w:val="28"/>
        </w:rPr>
        <w:lastRenderedPageBreak/>
        <w:t>По итогам листов оценки участников Конкурса, представленных членами Комиссии по __________ федеральному округу/Конкурсной комиссии, получены следующие результаты</w:t>
      </w:r>
      <w:r>
        <w:rPr>
          <w:rFonts w:ascii="Times New Roman" w:hAnsi="Times New Roman"/>
          <w:sz w:val="28"/>
          <w:szCs w:val="28"/>
        </w:rPr>
        <w:t xml:space="preserve"> среди крупных МКСО</w:t>
      </w:r>
      <w:r w:rsidRPr="00060AFF">
        <w:rPr>
          <w:rFonts w:ascii="Times New Roman" w:hAnsi="Times New Roman"/>
          <w:sz w:val="28"/>
          <w:szCs w:val="28"/>
        </w:rPr>
        <w:t>:</w:t>
      </w:r>
    </w:p>
    <w:tbl>
      <w:tblPr>
        <w:tblW w:w="15393" w:type="dxa"/>
        <w:tblInd w:w="-5" w:type="dxa"/>
        <w:tblLook w:val="04A0" w:firstRow="1" w:lastRow="0" w:firstColumn="1" w:lastColumn="0" w:noHBand="0" w:noVBand="1"/>
      </w:tblPr>
      <w:tblGrid>
        <w:gridCol w:w="851"/>
        <w:gridCol w:w="6130"/>
        <w:gridCol w:w="5158"/>
        <w:gridCol w:w="1713"/>
        <w:gridCol w:w="1541"/>
      </w:tblGrid>
      <w:tr w:rsidR="000F4285" w:rsidRPr="00FD10C0" w14:paraId="5164D283" w14:textId="77777777" w:rsidTr="00A72448">
        <w:trPr>
          <w:trHeight w:val="8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4EF" w14:textId="77777777" w:rsidR="000F4285" w:rsidRDefault="000F4285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6EBF2045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п. п.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30A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члена Комиссии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C6BB" w14:textId="77777777" w:rsidR="000F4285" w:rsidRPr="00FD10C0" w:rsidRDefault="000F4285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Ф. И. О. </w:t>
            </w:r>
            <w:r w:rsidRPr="00FD10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конкурсанта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D471" w14:textId="77777777" w:rsidR="000F4285" w:rsidRPr="00FD10C0" w:rsidRDefault="000F4285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1CB18" w14:textId="77777777" w:rsidR="000F4285" w:rsidRPr="0045675B" w:rsidRDefault="000F4285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Итоговое </w:t>
            </w:r>
            <w:r w:rsidRPr="004567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</w:t>
            </w:r>
          </w:p>
          <w:p w14:paraId="4DB91B9A" w14:textId="0FCFABC5" w:rsidR="000F4285" w:rsidRPr="000F4285" w:rsidRDefault="003304EF" w:rsidP="00A7244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5675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по наибольшей сумме набранных баллов</w:t>
            </w:r>
          </w:p>
        </w:tc>
      </w:tr>
      <w:tr w:rsidR="000F4285" w:rsidRPr="00FD10C0" w14:paraId="25FB74AB" w14:textId="77777777" w:rsidTr="00A72448">
        <w:trPr>
          <w:trHeight w:val="5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D730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1FFB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CE54" w14:textId="77777777" w:rsidR="000F4285" w:rsidRPr="00FD10C0" w:rsidRDefault="000F4285" w:rsidP="00A72448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46CD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821F5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4285" w:rsidRPr="00FD10C0" w14:paraId="0A9F2E72" w14:textId="77777777" w:rsidTr="00A7244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498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6835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7CB0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5810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11568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4285" w:rsidRPr="00FD10C0" w14:paraId="6C20D827" w14:textId="77777777" w:rsidTr="00A7244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20A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A7D12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E14D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FE91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1F856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4285" w:rsidRPr="00FD10C0" w14:paraId="15058500" w14:textId="77777777" w:rsidTr="00A7244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300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50F5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8532" w14:textId="77777777" w:rsidR="000F4285" w:rsidRPr="00FD10C0" w:rsidRDefault="000F4285" w:rsidP="00A72448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69FDD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FACD0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4285" w:rsidRPr="00FD10C0" w14:paraId="14E762B9" w14:textId="77777777" w:rsidTr="00A7244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7E3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D0C80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459" w14:textId="77777777" w:rsidR="000F4285" w:rsidRPr="00FD10C0" w:rsidRDefault="000F4285" w:rsidP="00A72448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C680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AF0DF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4285" w:rsidRPr="00FD10C0" w14:paraId="5905CC07" w14:textId="77777777" w:rsidTr="00A7244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002B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247F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02C9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2D362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FB8C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4285" w:rsidRPr="00FD10C0" w14:paraId="173021F8" w14:textId="77777777" w:rsidTr="00A7244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BCA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46A7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5F71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45AC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2A63D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  <w:tr w:rsidR="000F4285" w:rsidRPr="00FD10C0" w14:paraId="70D71D69" w14:textId="77777777" w:rsidTr="00A72448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63A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2C36" w14:textId="77777777" w:rsidR="000F4285" w:rsidRPr="00FD10C0" w:rsidRDefault="000F4285" w:rsidP="00A724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F5D8" w14:textId="77777777" w:rsidR="000F4285" w:rsidRPr="00FD10C0" w:rsidRDefault="000F4285" w:rsidP="00A7244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64B0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9B2A4" w14:textId="77777777" w:rsidR="000F4285" w:rsidRPr="00FD10C0" w:rsidRDefault="000F4285" w:rsidP="00A724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7902B33" w14:textId="77777777" w:rsidR="000F4285" w:rsidRDefault="000F4285" w:rsidP="000F4285">
      <w:pPr>
        <w:pStyle w:val="a6"/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0D6064A" w14:textId="77777777" w:rsidR="000F4285" w:rsidRPr="00FD10C0" w:rsidRDefault="000F4285" w:rsidP="000F4285">
      <w:pPr>
        <w:pStyle w:val="a6"/>
        <w:spacing w:after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 xml:space="preserve">По результатам рассмотрения материалов Комиссия по ____ федеральному округу/Конкурсная комиссия приняла решение об определении победителями </w:t>
      </w:r>
      <w:r w:rsidRPr="00FD10C0">
        <w:rPr>
          <w:rFonts w:ascii="Times New Roman" w:hAnsi="Times New Roman"/>
          <w:sz w:val="28"/>
          <w:szCs w:val="28"/>
          <w:lang w:val="en-US"/>
        </w:rPr>
        <w:t>I</w:t>
      </w:r>
      <w:r w:rsidRPr="00FD10C0">
        <w:rPr>
          <w:rFonts w:ascii="Times New Roman" w:hAnsi="Times New Roman"/>
          <w:sz w:val="28"/>
          <w:szCs w:val="28"/>
        </w:rPr>
        <w:t>/</w:t>
      </w:r>
      <w:r w:rsidRPr="00FD10C0">
        <w:rPr>
          <w:rFonts w:ascii="Times New Roman" w:hAnsi="Times New Roman"/>
          <w:sz w:val="28"/>
          <w:szCs w:val="28"/>
          <w:lang w:val="en-US"/>
        </w:rPr>
        <w:t>II</w:t>
      </w:r>
      <w:r w:rsidRPr="00FD10C0">
        <w:rPr>
          <w:rFonts w:ascii="Times New Roman" w:hAnsi="Times New Roman"/>
          <w:sz w:val="28"/>
          <w:szCs w:val="28"/>
        </w:rPr>
        <w:t xml:space="preserve"> этапа конкурса на звание «Лучший муниципальный финансовый контролер России» и награждении следующих участников:</w:t>
      </w:r>
    </w:p>
    <w:p w14:paraId="6DBC18A6" w14:textId="77777777" w:rsidR="00263CFD" w:rsidRPr="00060AFF" w:rsidRDefault="00263CFD" w:rsidP="00263CFD">
      <w:pPr>
        <w:spacing w:after="24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60AFF">
        <w:rPr>
          <w:rFonts w:ascii="Times New Roman" w:hAnsi="Times New Roman"/>
          <w:b/>
          <w:sz w:val="28"/>
          <w:szCs w:val="28"/>
          <w:u w:val="single"/>
        </w:rPr>
        <w:t xml:space="preserve">среди сотрудников крупных </w:t>
      </w:r>
      <w:r w:rsidR="000F4285">
        <w:rPr>
          <w:rFonts w:ascii="Times New Roman" w:hAnsi="Times New Roman"/>
          <w:b/>
          <w:sz w:val="28"/>
          <w:szCs w:val="28"/>
          <w:u w:val="single"/>
        </w:rPr>
        <w:t>М</w:t>
      </w:r>
      <w:r w:rsidRPr="00060AFF">
        <w:rPr>
          <w:rFonts w:ascii="Times New Roman" w:hAnsi="Times New Roman"/>
          <w:b/>
          <w:sz w:val="28"/>
          <w:szCs w:val="28"/>
          <w:u w:val="single"/>
        </w:rPr>
        <w:t>КСО:</w:t>
      </w:r>
    </w:p>
    <w:p w14:paraId="640A9B5A" w14:textId="77777777" w:rsidR="00263CFD" w:rsidRPr="00FD10C0" w:rsidRDefault="00263CFD" w:rsidP="00263CFD">
      <w:pPr>
        <w:spacing w:line="240" w:lineRule="auto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  <w:u w:val="single"/>
        </w:rPr>
        <w:t>Дипломом I степени</w:t>
      </w:r>
      <w:r w:rsidRPr="00FD10C0">
        <w:rPr>
          <w:rFonts w:ascii="Times New Roman" w:hAnsi="Times New Roman"/>
          <w:sz w:val="28"/>
          <w:szCs w:val="28"/>
        </w:rPr>
        <w:t xml:space="preserve"> «Лучший финансовый контролер России» </w:t>
      </w:r>
      <w:r w:rsidRPr="00FD10C0">
        <w:rPr>
          <w:rFonts w:ascii="Times New Roman" w:hAnsi="Times New Roman"/>
          <w:color w:val="000000"/>
          <w:sz w:val="28"/>
          <w:szCs w:val="28"/>
        </w:rPr>
        <w:t>- ФИО/должность;</w:t>
      </w:r>
    </w:p>
    <w:p w14:paraId="05F6C010" w14:textId="77777777" w:rsidR="00263CFD" w:rsidRPr="00FD10C0" w:rsidRDefault="00263CFD" w:rsidP="00263CFD">
      <w:pPr>
        <w:spacing w:line="240" w:lineRule="auto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  <w:u w:val="single"/>
        </w:rPr>
        <w:t>Дипломом I</w:t>
      </w:r>
      <w:r w:rsidRPr="00FD10C0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FD10C0">
        <w:rPr>
          <w:rFonts w:ascii="Times New Roman" w:hAnsi="Times New Roman"/>
          <w:sz w:val="28"/>
          <w:szCs w:val="28"/>
          <w:u w:val="single"/>
        </w:rPr>
        <w:t xml:space="preserve"> степени</w:t>
      </w:r>
      <w:r w:rsidRPr="00FD10C0">
        <w:rPr>
          <w:rFonts w:ascii="Times New Roman" w:hAnsi="Times New Roman"/>
          <w:sz w:val="28"/>
          <w:szCs w:val="28"/>
        </w:rPr>
        <w:t xml:space="preserve"> «Лучший финансовый контролер России» - </w:t>
      </w:r>
      <w:r w:rsidRPr="00FD10C0">
        <w:rPr>
          <w:rFonts w:ascii="Times New Roman" w:hAnsi="Times New Roman"/>
          <w:color w:val="000000"/>
          <w:sz w:val="28"/>
          <w:szCs w:val="28"/>
        </w:rPr>
        <w:t>ФИО/должность;</w:t>
      </w:r>
    </w:p>
    <w:p w14:paraId="6632DCA8" w14:textId="77777777" w:rsidR="00263CFD" w:rsidRPr="00FD10C0" w:rsidRDefault="00263CFD" w:rsidP="00263CFD">
      <w:pPr>
        <w:pStyle w:val="a6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  <w:u w:val="single"/>
        </w:rPr>
        <w:t>Дипломом I</w:t>
      </w:r>
      <w:r w:rsidRPr="00FD10C0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FD10C0">
        <w:rPr>
          <w:rFonts w:ascii="Times New Roman" w:hAnsi="Times New Roman"/>
          <w:sz w:val="28"/>
          <w:szCs w:val="28"/>
          <w:u w:val="single"/>
        </w:rPr>
        <w:t xml:space="preserve"> степени</w:t>
      </w:r>
      <w:r w:rsidRPr="00FD10C0">
        <w:rPr>
          <w:rFonts w:ascii="Times New Roman" w:hAnsi="Times New Roman"/>
          <w:sz w:val="28"/>
          <w:szCs w:val="28"/>
        </w:rPr>
        <w:t xml:space="preserve"> «Лучший финансовый контролер России» - </w:t>
      </w:r>
      <w:r w:rsidRPr="00FD10C0">
        <w:rPr>
          <w:rFonts w:ascii="Times New Roman" w:hAnsi="Times New Roman"/>
          <w:color w:val="000000"/>
          <w:sz w:val="28"/>
          <w:szCs w:val="28"/>
        </w:rPr>
        <w:t>ФИО/должность.</w:t>
      </w:r>
    </w:p>
    <w:p w14:paraId="484817BC" w14:textId="77777777" w:rsidR="00263CFD" w:rsidRPr="00FD10C0" w:rsidRDefault="00263CFD" w:rsidP="00263CFD">
      <w:pPr>
        <w:pStyle w:val="a6"/>
        <w:spacing w:after="240" w:line="240" w:lineRule="auto"/>
        <w:ind w:left="0"/>
        <w:rPr>
          <w:rFonts w:ascii="Times New Roman" w:hAnsi="Times New Roman"/>
          <w:sz w:val="28"/>
          <w:szCs w:val="28"/>
        </w:rPr>
      </w:pPr>
    </w:p>
    <w:p w14:paraId="10C3670F" w14:textId="77777777" w:rsidR="00263CFD" w:rsidRDefault="00534E49" w:rsidP="00B820F6">
      <w:pPr>
        <w:pStyle w:val="Default"/>
        <w:ind w:firstLine="708"/>
        <w:jc w:val="both"/>
        <w:rPr>
          <w:bCs/>
          <w:sz w:val="28"/>
          <w:szCs w:val="28"/>
        </w:rPr>
      </w:pPr>
      <w:r w:rsidRPr="00B820F6">
        <w:rPr>
          <w:bCs/>
          <w:sz w:val="28"/>
          <w:szCs w:val="28"/>
        </w:rPr>
        <w:lastRenderedPageBreak/>
        <w:t>Протокол по определению победителей Конкурса</w:t>
      </w:r>
      <w:r w:rsidR="00B820F6" w:rsidRPr="00B820F6">
        <w:rPr>
          <w:bCs/>
          <w:sz w:val="28"/>
          <w:szCs w:val="28"/>
        </w:rPr>
        <w:t xml:space="preserve"> рассмотрен всеми членами </w:t>
      </w:r>
      <w:r w:rsidR="00B820F6" w:rsidRPr="00B820F6">
        <w:rPr>
          <w:sz w:val="28"/>
          <w:szCs w:val="28"/>
        </w:rPr>
        <w:t>Комисси</w:t>
      </w:r>
      <w:r w:rsidR="00B820F6">
        <w:rPr>
          <w:sz w:val="28"/>
          <w:szCs w:val="28"/>
        </w:rPr>
        <w:t>и</w:t>
      </w:r>
      <w:r w:rsidR="00B820F6" w:rsidRPr="00B820F6">
        <w:rPr>
          <w:sz w:val="28"/>
          <w:szCs w:val="28"/>
        </w:rPr>
        <w:t xml:space="preserve"> по ____ федеральному округу/Конкурсн</w:t>
      </w:r>
      <w:r w:rsidR="00B820F6">
        <w:rPr>
          <w:sz w:val="28"/>
          <w:szCs w:val="28"/>
        </w:rPr>
        <w:t>ой комиссии</w:t>
      </w:r>
      <w:r w:rsidR="00B820F6" w:rsidRPr="00B820F6">
        <w:rPr>
          <w:bCs/>
          <w:sz w:val="28"/>
          <w:szCs w:val="28"/>
        </w:rPr>
        <w:t>, возражений и замечаний не имеется (если имеются указать какие)</w:t>
      </w:r>
      <w:r w:rsidR="00B820F6">
        <w:rPr>
          <w:bCs/>
          <w:sz w:val="28"/>
          <w:szCs w:val="28"/>
        </w:rPr>
        <w:t>.</w:t>
      </w:r>
    </w:p>
    <w:p w14:paraId="3355632C" w14:textId="77777777" w:rsidR="00B820F6" w:rsidRPr="00B820F6" w:rsidRDefault="00B820F6" w:rsidP="00B820F6">
      <w:pPr>
        <w:pStyle w:val="Default"/>
        <w:ind w:firstLine="708"/>
        <w:jc w:val="both"/>
        <w:rPr>
          <w:bCs/>
          <w:sz w:val="28"/>
          <w:szCs w:val="28"/>
        </w:rPr>
      </w:pPr>
    </w:p>
    <w:tbl>
      <w:tblPr>
        <w:tblW w:w="15393" w:type="dxa"/>
        <w:tblInd w:w="-5" w:type="dxa"/>
        <w:tblLook w:val="04A0" w:firstRow="1" w:lastRow="0" w:firstColumn="1" w:lastColumn="0" w:noHBand="0" w:noVBand="1"/>
      </w:tblPr>
      <w:tblGrid>
        <w:gridCol w:w="1079"/>
        <w:gridCol w:w="10120"/>
        <w:gridCol w:w="4194"/>
      </w:tblGrid>
      <w:tr w:rsidR="000744BA" w:rsidRPr="000744BA" w14:paraId="52B0AAE8" w14:textId="77777777" w:rsidTr="000744BA">
        <w:trPr>
          <w:trHeight w:val="85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5B7" w14:textId="77777777" w:rsidR="000744BA" w:rsidRPr="000744BA" w:rsidRDefault="000744BA" w:rsidP="00074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744B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14:paraId="0647394E" w14:textId="77777777" w:rsidR="000744BA" w:rsidRPr="000744BA" w:rsidRDefault="000744BA" w:rsidP="00074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744B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п. п.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77F" w14:textId="77777777" w:rsidR="000744BA" w:rsidRPr="000744BA" w:rsidRDefault="000744BA" w:rsidP="000744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744B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Ф. И. О. члена Комиссии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1BE4" w14:textId="77777777" w:rsidR="000744BA" w:rsidRPr="000744BA" w:rsidRDefault="000744BA" w:rsidP="000744B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Подпись члена комиссии</w:t>
            </w:r>
          </w:p>
        </w:tc>
      </w:tr>
      <w:tr w:rsidR="000744BA" w:rsidRPr="000744BA" w14:paraId="04F14193" w14:textId="77777777" w:rsidTr="000744BA">
        <w:trPr>
          <w:trHeight w:val="58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F25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F89E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587A3" w14:textId="77777777" w:rsidR="000744BA" w:rsidRPr="000744BA" w:rsidRDefault="000744BA" w:rsidP="000744BA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  <w:tr w:rsidR="000744BA" w:rsidRPr="000744BA" w14:paraId="27E2D8F3" w14:textId="77777777" w:rsidTr="000744BA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136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4FEC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D943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44BA" w:rsidRPr="000744BA" w14:paraId="736003E8" w14:textId="77777777" w:rsidTr="000744BA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4A0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2981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095C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44BA" w:rsidRPr="000744BA" w14:paraId="5610BB72" w14:textId="77777777" w:rsidTr="000744BA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44A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0235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9799" w14:textId="77777777" w:rsidR="000744BA" w:rsidRPr="000744BA" w:rsidRDefault="000744BA" w:rsidP="000744BA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  <w:tr w:rsidR="000744BA" w:rsidRPr="000744BA" w14:paraId="5E9B5A1D" w14:textId="77777777" w:rsidTr="000744BA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FB6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F727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6B6F" w14:textId="77777777" w:rsidR="000744BA" w:rsidRPr="000744BA" w:rsidRDefault="000744BA" w:rsidP="000744BA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  <w:tr w:rsidR="000744BA" w:rsidRPr="000744BA" w14:paraId="6C4BDAD2" w14:textId="77777777" w:rsidTr="000744BA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DBE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5862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7094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44BA" w:rsidRPr="000744BA" w14:paraId="66C2B2C3" w14:textId="77777777" w:rsidTr="000744BA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A46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6D21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72B1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744BA" w:rsidRPr="000744BA" w14:paraId="072956F7" w14:textId="77777777" w:rsidTr="000744BA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19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C940" w14:textId="77777777" w:rsidR="000744BA" w:rsidRPr="000744BA" w:rsidRDefault="000744BA" w:rsidP="000744B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8F0A" w14:textId="77777777" w:rsidR="000744BA" w:rsidRPr="000744BA" w:rsidRDefault="000744BA" w:rsidP="000744BA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7F9FD86" w14:textId="77777777" w:rsidR="00263CFD" w:rsidRPr="00FD10C0" w:rsidRDefault="00263CFD" w:rsidP="00263CFD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C7FD592" w14:textId="77777777" w:rsidR="00263CFD" w:rsidRPr="00FD10C0" w:rsidRDefault="00263CFD" w:rsidP="00263CFD">
      <w:pPr>
        <w:spacing w:line="240" w:lineRule="auto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>Председатель Комиссии                                                      _______________________</w:t>
      </w:r>
    </w:p>
    <w:p w14:paraId="3F311E5A" w14:textId="77777777" w:rsidR="00263CFD" w:rsidRPr="00FD10C0" w:rsidRDefault="00263CFD" w:rsidP="00263CFD">
      <w:pPr>
        <w:tabs>
          <w:tab w:val="left" w:pos="7938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D10C0">
        <w:rPr>
          <w:rFonts w:ascii="Times New Roman" w:hAnsi="Times New Roman"/>
          <w:sz w:val="28"/>
          <w:szCs w:val="28"/>
        </w:rPr>
        <w:t>Секретарь Комиссии                                                            _______________________</w:t>
      </w:r>
    </w:p>
    <w:p w14:paraId="5A663424" w14:textId="77777777" w:rsidR="00263CFD" w:rsidRDefault="00263CFD" w:rsidP="00060AFF">
      <w:pPr>
        <w:spacing w:line="240" w:lineRule="auto"/>
      </w:pPr>
      <w:r w:rsidRPr="00FD10C0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263CFD" w:rsidSect="00844BD8">
      <w:headerReference w:type="default" r:id="rId7"/>
      <w:pgSz w:w="16838" w:h="11906" w:orient="landscape"/>
      <w:pgMar w:top="284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1C695" w14:textId="77777777" w:rsidR="00B871A6" w:rsidRDefault="00B871A6">
      <w:pPr>
        <w:spacing w:after="0" w:line="240" w:lineRule="auto"/>
      </w:pPr>
      <w:r>
        <w:separator/>
      </w:r>
    </w:p>
  </w:endnote>
  <w:endnote w:type="continuationSeparator" w:id="0">
    <w:p w14:paraId="64E6F10B" w14:textId="77777777" w:rsidR="00B871A6" w:rsidRDefault="00B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03C28" w14:textId="77777777" w:rsidR="00B871A6" w:rsidRDefault="00B871A6">
      <w:pPr>
        <w:spacing w:after="0" w:line="240" w:lineRule="auto"/>
      </w:pPr>
      <w:r>
        <w:separator/>
      </w:r>
    </w:p>
  </w:footnote>
  <w:footnote w:type="continuationSeparator" w:id="0">
    <w:p w14:paraId="0F20386E" w14:textId="77777777" w:rsidR="00B871A6" w:rsidRDefault="00B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80778" w14:textId="77777777" w:rsidR="00730027" w:rsidRDefault="00A81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57364"/>
    <w:multiLevelType w:val="hybridMultilevel"/>
    <w:tmpl w:val="8DD2389A"/>
    <w:lvl w:ilvl="0" w:tplc="92BCB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FD"/>
    <w:rsid w:val="00060AFF"/>
    <w:rsid w:val="000744BA"/>
    <w:rsid w:val="000A7072"/>
    <w:rsid w:val="000E6B2C"/>
    <w:rsid w:val="000F4285"/>
    <w:rsid w:val="000F6C84"/>
    <w:rsid w:val="00151792"/>
    <w:rsid w:val="00157EEB"/>
    <w:rsid w:val="0022153C"/>
    <w:rsid w:val="00263CFD"/>
    <w:rsid w:val="00271A8E"/>
    <w:rsid w:val="002A69D6"/>
    <w:rsid w:val="003304EF"/>
    <w:rsid w:val="0045675B"/>
    <w:rsid w:val="005218C9"/>
    <w:rsid w:val="00534E49"/>
    <w:rsid w:val="00557A70"/>
    <w:rsid w:val="006F085A"/>
    <w:rsid w:val="00750D6F"/>
    <w:rsid w:val="00837C04"/>
    <w:rsid w:val="00844BD8"/>
    <w:rsid w:val="00894A0B"/>
    <w:rsid w:val="009D2003"/>
    <w:rsid w:val="00A33E13"/>
    <w:rsid w:val="00A4761C"/>
    <w:rsid w:val="00A814AC"/>
    <w:rsid w:val="00B820F6"/>
    <w:rsid w:val="00B871A6"/>
    <w:rsid w:val="00BC43CA"/>
    <w:rsid w:val="00C46BFD"/>
    <w:rsid w:val="00CA232E"/>
    <w:rsid w:val="00CE6AF1"/>
    <w:rsid w:val="00D472A9"/>
    <w:rsid w:val="00D648C5"/>
    <w:rsid w:val="00D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DC41"/>
  <w15:chartTrackingRefBased/>
  <w15:docId w15:val="{A0E503DB-4FC1-4EDC-9000-FBA9F738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CFD"/>
  </w:style>
  <w:style w:type="table" w:styleId="a5">
    <w:name w:val="Table Grid"/>
    <w:basedOn w:val="a1"/>
    <w:uiPriority w:val="39"/>
    <w:rsid w:val="0026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3CFD"/>
    <w:pPr>
      <w:ind w:left="720"/>
      <w:contextualSpacing/>
    </w:pPr>
  </w:style>
  <w:style w:type="paragraph" w:customStyle="1" w:styleId="Default">
    <w:name w:val="Default"/>
    <w:rsid w:val="00263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7">
    <w:basedOn w:val="a"/>
    <w:next w:val="a8"/>
    <w:link w:val="a9"/>
    <w:qFormat/>
    <w:rsid w:val="00263CFD"/>
    <w:pPr>
      <w:spacing w:after="0" w:line="240" w:lineRule="auto"/>
      <w:jc w:val="center"/>
    </w:pPr>
    <w:rPr>
      <w:rFonts w:ascii="Times New Roman" w:eastAsia="Times New Roman" w:hAnsi="Times New Roman"/>
      <w:sz w:val="44"/>
    </w:rPr>
  </w:style>
  <w:style w:type="character" w:customStyle="1" w:styleId="a9">
    <w:name w:val="Заголовок Знак"/>
    <w:link w:val="a7"/>
    <w:rsid w:val="00263CFD"/>
    <w:rPr>
      <w:rFonts w:ascii="Times New Roman" w:eastAsia="Times New Roman" w:hAnsi="Times New Roman"/>
      <w:sz w:val="44"/>
    </w:rPr>
  </w:style>
  <w:style w:type="paragraph" w:styleId="a8">
    <w:name w:val="Title"/>
    <w:basedOn w:val="a"/>
    <w:next w:val="a"/>
    <w:link w:val="aa"/>
    <w:uiPriority w:val="10"/>
    <w:qFormat/>
    <w:rsid w:val="00263C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8"/>
    <w:uiPriority w:val="10"/>
    <w:rsid w:val="0026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Balloon Text"/>
    <w:basedOn w:val="a"/>
    <w:link w:val="ac"/>
    <w:uiPriority w:val="99"/>
    <w:semiHidden/>
    <w:unhideWhenUsed/>
    <w:rsid w:val="0084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4BD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232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A232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32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232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A23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ksp26hp01</dc:creator>
  <cp:keywords/>
  <dc:description/>
  <cp:lastModifiedBy>Серженко Александра Геннадьевна</cp:lastModifiedBy>
  <cp:revision>3</cp:revision>
  <dcterms:created xsi:type="dcterms:W3CDTF">2026-06-01T08:05:00Z</dcterms:created>
  <dcterms:modified xsi:type="dcterms:W3CDTF">2026-06-18T08:26:00Z</dcterms:modified>
</cp:coreProperties>
</file>