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79752" w14:textId="47752B63" w:rsidR="00113CAE" w:rsidRPr="00113CAE" w:rsidRDefault="00936B47" w:rsidP="00936B4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№18</w:t>
      </w:r>
    </w:p>
    <w:p w14:paraId="750E4403" w14:textId="77777777" w:rsidR="00936B47" w:rsidRDefault="00936B47" w:rsidP="00113CAE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14:paraId="7F6523A4" w14:textId="77777777" w:rsidR="00113CAE" w:rsidRPr="00113CAE" w:rsidRDefault="00113CAE" w:rsidP="00113CAE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113CAE">
        <w:rPr>
          <w:rFonts w:ascii="Times New Roman" w:eastAsia="Verdana" w:hAnsi="Times New Roman" w:cs="Times New Roman"/>
          <w:b/>
          <w:sz w:val="28"/>
          <w:szCs w:val="28"/>
        </w:rPr>
        <w:t>Положение о конкурсе</w:t>
      </w:r>
    </w:p>
    <w:p w14:paraId="66153859" w14:textId="77777777" w:rsidR="00113CAE" w:rsidRPr="00113CAE" w:rsidRDefault="00113CAE" w:rsidP="00113CAE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113CAE">
        <w:rPr>
          <w:rFonts w:ascii="Times New Roman" w:eastAsia="Verdana" w:hAnsi="Times New Roman" w:cs="Times New Roman"/>
          <w:b/>
          <w:sz w:val="28"/>
          <w:szCs w:val="28"/>
        </w:rPr>
        <w:t>«Лучший муниципальный финансовый контролер России»</w:t>
      </w:r>
    </w:p>
    <w:p w14:paraId="571F8C37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70530AAC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Настоящее Положение устанавливает цели, основные принципы, порядок организации, проведения и подведения итогов конкурса на звание «Лучший муниципальный финансовый контролер России».</w:t>
      </w:r>
    </w:p>
    <w:p w14:paraId="3CCD4984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</w:rPr>
        <w:t>1. Общие положения</w:t>
      </w:r>
    </w:p>
    <w:p w14:paraId="2A8A2F7C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1.1.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Учредителем и организатором конкурса на звание «Лучший муниципальный финансовый контролер России» (далее – Конкурс) является Союз муниципальных контрольно-счетных органов (далее – Союз МКСО).</w:t>
      </w:r>
    </w:p>
    <w:p w14:paraId="124C7C6B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1.2.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Конкурс проводится ежегодно.</w:t>
      </w:r>
    </w:p>
    <w:p w14:paraId="5C924241" w14:textId="3CCF5A02" w:rsidR="000F4440" w:rsidRPr="00113CAE" w:rsidRDefault="00113CAE" w:rsidP="000F444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1.3.</w:t>
      </w:r>
      <w:r w:rsidRPr="00113CAE">
        <w:rPr>
          <w:rFonts w:ascii="Calibri" w:eastAsia="Calibri" w:hAnsi="Calibri" w:cs="Times New Roman"/>
        </w:rPr>
        <w:t xml:space="preserve"> 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Участниками Конкурса являются лица, занимающие штатные должности в муниципальном контрольно-счетном органе (далее – МКСО), </w:t>
      </w:r>
      <w:r w:rsidRPr="006C1889">
        <w:rPr>
          <w:rFonts w:ascii="Times New Roman" w:eastAsia="Calibri" w:hAnsi="Times New Roman" w:cs="Times New Roman"/>
          <w:sz w:val="28"/>
          <w:szCs w:val="28"/>
        </w:rPr>
        <w:t xml:space="preserve">имеющие стаж работы в контрольно-счетном органе не менее </w:t>
      </w:r>
      <w:r w:rsidR="000F4440" w:rsidRPr="006C1889">
        <w:rPr>
          <w:rFonts w:ascii="Times New Roman" w:eastAsia="Calibri" w:hAnsi="Times New Roman" w:cs="Times New Roman"/>
          <w:sz w:val="28"/>
          <w:szCs w:val="28"/>
        </w:rPr>
        <w:t>1 календарного года, предшествующего году проведения конкурса.</w:t>
      </w:r>
    </w:p>
    <w:p w14:paraId="1513ED17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</w:rPr>
        <w:t>2. Цели и основные принципы Конкурса</w:t>
      </w:r>
    </w:p>
    <w:p w14:paraId="387B3E3C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Целями Конкурса являются:</w:t>
      </w:r>
    </w:p>
    <w:p w14:paraId="6B0F4415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2.1.1.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Выявление лучших специалистов в области муниципального финансового контроля.</w:t>
      </w:r>
    </w:p>
    <w:p w14:paraId="43B3D3FD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2.1.2.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Повышение профессионального мастерства и качества работы специалистов в области муниципального финансового контроля.</w:t>
      </w:r>
    </w:p>
    <w:p w14:paraId="64D85C36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2.1.3.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Повышение престижа и общественной значимости деятельности сотрудников контрольно-счетных органов.</w:t>
      </w:r>
    </w:p>
    <w:p w14:paraId="5B567282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2.1.4.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Стимулирование сотрудников контрольно-счетных органов в совершенствовании профессиональной деятельности.</w:t>
      </w:r>
    </w:p>
    <w:p w14:paraId="1E73DED6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2.1.5.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Обмен опытом между участниками Конкурса и специалистами МКСО в области муниципального финансового контроля.</w:t>
      </w:r>
    </w:p>
    <w:p w14:paraId="5E388A03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2.1.6.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Укрепление профессиональной солидарности, корпоративной этики сотрудников контрольно-счетных органов.</w:t>
      </w:r>
    </w:p>
    <w:p w14:paraId="3A137FDD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Основными принципами проведения Конкурса являются:</w:t>
      </w:r>
    </w:p>
    <w:p w14:paraId="191D14E8" w14:textId="6903EEE6" w:rsidR="00113CAE" w:rsidRPr="000F4440" w:rsidRDefault="00113CAE" w:rsidP="000F4440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4440">
        <w:rPr>
          <w:rFonts w:ascii="Times New Roman" w:eastAsia="Calibri" w:hAnsi="Times New Roman" w:cs="Times New Roman"/>
          <w:sz w:val="28"/>
          <w:szCs w:val="28"/>
        </w:rPr>
        <w:t>ориентация</w:t>
      </w:r>
      <w:proofErr w:type="gramEnd"/>
      <w:r w:rsidRPr="000F4440">
        <w:rPr>
          <w:rFonts w:ascii="Times New Roman" w:eastAsia="Calibri" w:hAnsi="Times New Roman" w:cs="Times New Roman"/>
          <w:sz w:val="28"/>
          <w:szCs w:val="28"/>
        </w:rPr>
        <w:t xml:space="preserve"> на высокое профессиональное мастерство;</w:t>
      </w:r>
    </w:p>
    <w:p w14:paraId="0BB7D709" w14:textId="732BC52A" w:rsidR="00113CAE" w:rsidRPr="000F4440" w:rsidRDefault="00113CAE" w:rsidP="000F4440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4440">
        <w:rPr>
          <w:rFonts w:ascii="Times New Roman" w:eastAsia="Calibri" w:hAnsi="Times New Roman" w:cs="Times New Roman"/>
          <w:sz w:val="28"/>
          <w:szCs w:val="28"/>
        </w:rPr>
        <w:t>соблюдение</w:t>
      </w:r>
      <w:proofErr w:type="gramEnd"/>
      <w:r w:rsidRPr="000F4440">
        <w:rPr>
          <w:rFonts w:ascii="Times New Roman" w:eastAsia="Calibri" w:hAnsi="Times New Roman" w:cs="Times New Roman"/>
          <w:sz w:val="28"/>
          <w:szCs w:val="28"/>
        </w:rPr>
        <w:t xml:space="preserve"> норм профессиональной этики;</w:t>
      </w:r>
    </w:p>
    <w:p w14:paraId="26C12413" w14:textId="050C03E6" w:rsidR="00113CAE" w:rsidRPr="000F4440" w:rsidRDefault="00113CAE" w:rsidP="000F4440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4440">
        <w:rPr>
          <w:rFonts w:ascii="Times New Roman" w:eastAsia="Calibri" w:hAnsi="Times New Roman" w:cs="Times New Roman"/>
          <w:sz w:val="28"/>
          <w:szCs w:val="28"/>
        </w:rPr>
        <w:t>гласность</w:t>
      </w:r>
      <w:proofErr w:type="gramEnd"/>
      <w:r w:rsidRPr="000F444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91C265" w14:textId="0A639F2C" w:rsidR="00113CAE" w:rsidRPr="000F4440" w:rsidRDefault="00113CAE" w:rsidP="000F4440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4440">
        <w:rPr>
          <w:rFonts w:ascii="Times New Roman" w:eastAsia="Calibri" w:hAnsi="Times New Roman" w:cs="Times New Roman"/>
          <w:sz w:val="28"/>
          <w:szCs w:val="28"/>
        </w:rPr>
        <w:t>объективность</w:t>
      </w:r>
      <w:proofErr w:type="gramEnd"/>
      <w:r w:rsidRPr="000F444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DB8033" w14:textId="2433D2A9" w:rsidR="00113CAE" w:rsidRDefault="00113CAE" w:rsidP="000F4440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4440">
        <w:rPr>
          <w:rFonts w:ascii="Times New Roman" w:eastAsia="Calibri" w:hAnsi="Times New Roman" w:cs="Times New Roman"/>
          <w:sz w:val="28"/>
          <w:szCs w:val="28"/>
        </w:rPr>
        <w:t>публичность</w:t>
      </w:r>
      <w:proofErr w:type="gramEnd"/>
      <w:r w:rsidRPr="000F444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256E3D" w14:textId="5808D441" w:rsidR="000F4440" w:rsidRDefault="000F4440" w:rsidP="000F4440">
      <w:pPr>
        <w:pStyle w:val="ae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3D1E066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3. Организация проведения конкурса</w:t>
      </w:r>
    </w:p>
    <w:p w14:paraId="759A618C" w14:textId="77777777" w:rsidR="00113CAE" w:rsidRPr="00BC117F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117F">
        <w:rPr>
          <w:rFonts w:ascii="Times New Roman" w:eastAsia="Calibri" w:hAnsi="Times New Roman" w:cs="Times New Roman"/>
          <w:b/>
          <w:sz w:val="28"/>
          <w:szCs w:val="28"/>
        </w:rPr>
        <w:t xml:space="preserve">3.1. 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>Конкурс проводится в два этапа:</w:t>
      </w:r>
    </w:p>
    <w:p w14:paraId="3E9D366A" w14:textId="32ABCA5C" w:rsidR="00113CAE" w:rsidRPr="00BC117F" w:rsidRDefault="00113CAE" w:rsidP="000F444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</w:rPr>
        <w:t>I этап Конкурса проводится на уровне федерального округа;</w:t>
      </w:r>
    </w:p>
    <w:p w14:paraId="303D5268" w14:textId="4DDB8ED1" w:rsidR="00113CAE" w:rsidRPr="00BC117F" w:rsidRDefault="00113CAE" w:rsidP="000F444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этап </w:t>
      </w:r>
      <w:r w:rsidR="007700F9" w:rsidRPr="00BC117F">
        <w:rPr>
          <w:rFonts w:ascii="Times New Roman" w:eastAsia="Calibri" w:hAnsi="Times New Roman" w:cs="Times New Roman"/>
          <w:sz w:val="28"/>
          <w:szCs w:val="28"/>
        </w:rPr>
        <w:t>К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онкурса (финальный) проводится среди победителей </w:t>
      </w:r>
      <w:r w:rsidRPr="00BC117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этапа.</w:t>
      </w:r>
    </w:p>
    <w:p w14:paraId="7BB751D8" w14:textId="77777777" w:rsidR="00113CAE" w:rsidRPr="00BC117F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b/>
          <w:bCs/>
          <w:sz w:val="28"/>
          <w:szCs w:val="28"/>
        </w:rPr>
        <w:t>3.2.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Конкурс проводится по двум номинациям:</w:t>
      </w:r>
    </w:p>
    <w:p w14:paraId="42CBB365" w14:textId="77A2D531" w:rsidR="00113CAE" w:rsidRPr="00BC117F" w:rsidRDefault="00113CAE" w:rsidP="000F444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sz w:val="28"/>
          <w:szCs w:val="28"/>
        </w:rPr>
        <w:t>среди</w:t>
      </w:r>
      <w:proofErr w:type="gramEnd"/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«малых» МКСО (с численностью до 10 чел. включительно);</w:t>
      </w:r>
    </w:p>
    <w:p w14:paraId="1BAE0123" w14:textId="5F7E20E5" w:rsidR="00113CAE" w:rsidRPr="00BC117F" w:rsidRDefault="00113CAE" w:rsidP="000F4440">
      <w:pPr>
        <w:pStyle w:val="ae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sz w:val="28"/>
          <w:szCs w:val="28"/>
        </w:rPr>
        <w:t>среди</w:t>
      </w:r>
      <w:proofErr w:type="gramEnd"/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«крупных» МКСО</w:t>
      </w:r>
      <w:r w:rsidR="000F4440" w:rsidRPr="00BC117F">
        <w:rPr>
          <w:rFonts w:ascii="Times New Roman" w:eastAsia="Calibri" w:hAnsi="Times New Roman" w:cs="Times New Roman"/>
          <w:sz w:val="28"/>
          <w:szCs w:val="28"/>
        </w:rPr>
        <w:t xml:space="preserve"> (с численностью более 10 чел.).</w:t>
      </w:r>
    </w:p>
    <w:p w14:paraId="7D6E4E37" w14:textId="77777777" w:rsidR="00113CAE" w:rsidRPr="00BC117F" w:rsidRDefault="00113CAE" w:rsidP="000F4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b/>
          <w:bCs/>
          <w:sz w:val="28"/>
          <w:szCs w:val="28"/>
        </w:rPr>
        <w:t>3.3.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Президиум Союза МКСО:</w:t>
      </w:r>
    </w:p>
    <w:p w14:paraId="0BBB7E28" w14:textId="6B1C1795" w:rsidR="00113CAE" w:rsidRPr="00BC117F" w:rsidRDefault="00113CAE" w:rsidP="000F4440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sz w:val="28"/>
          <w:szCs w:val="28"/>
        </w:rPr>
        <w:t>принимает</w:t>
      </w:r>
      <w:proofErr w:type="gramEnd"/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решение о проведении Конкурса;</w:t>
      </w:r>
    </w:p>
    <w:p w14:paraId="794E3D20" w14:textId="35B33826" w:rsidR="00CA2457" w:rsidRPr="00BC117F" w:rsidRDefault="00CA2457" w:rsidP="000F4440">
      <w:pPr>
        <w:pStyle w:val="ae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bCs/>
          <w:sz w:val="28"/>
          <w:szCs w:val="28"/>
        </w:rPr>
        <w:t>утверждает</w:t>
      </w:r>
      <w:proofErr w:type="gramEnd"/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состав конкурсной комиссии II этапа </w:t>
      </w:r>
      <w:r w:rsidR="007700F9" w:rsidRPr="00BC117F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>онкурса (далее – Конкурсная комиссия) из восьми человек по предложениям председателей</w:t>
      </w:r>
      <w:r w:rsidR="000F4440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Представительств Союза МКСО в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федеральных округ</w:t>
      </w:r>
      <w:r w:rsidR="000F4440" w:rsidRPr="00BC117F">
        <w:rPr>
          <w:rFonts w:ascii="Times New Roman" w:eastAsia="Calibri" w:hAnsi="Times New Roman" w:cs="Times New Roman"/>
          <w:bCs/>
          <w:sz w:val="28"/>
          <w:szCs w:val="28"/>
        </w:rPr>
        <w:t>ах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>, по одному члену от каждого федерального округа</w:t>
      </w:r>
      <w:r w:rsidR="00605B6C" w:rsidRPr="00BC117F">
        <w:rPr>
          <w:rFonts w:ascii="Times New Roman" w:eastAsia="Calibri" w:hAnsi="Times New Roman" w:cs="Times New Roman"/>
          <w:bCs/>
          <w:sz w:val="28"/>
          <w:szCs w:val="28"/>
        </w:rPr>
        <w:t>, сроком на один год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2E386D8" w14:textId="636F8720" w:rsidR="00113CAE" w:rsidRPr="00BC117F" w:rsidRDefault="00113CAE" w:rsidP="00D74AB8">
      <w:pPr>
        <w:pStyle w:val="ae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bCs/>
          <w:sz w:val="28"/>
          <w:szCs w:val="28"/>
        </w:rPr>
        <w:t>утверждает</w:t>
      </w:r>
      <w:proofErr w:type="gramEnd"/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председателя</w:t>
      </w:r>
      <w:r w:rsidR="00CA2457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секретаря Конкурсн</w:t>
      </w:r>
      <w:r w:rsidR="00CA2457" w:rsidRPr="00BC117F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</w:t>
      </w:r>
      <w:r w:rsidR="00CA2457" w:rsidRPr="00BC117F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A2457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из членов, вошедших </w:t>
      </w:r>
      <w:r w:rsidR="00D74AB8" w:rsidRPr="00BC117F">
        <w:rPr>
          <w:rFonts w:ascii="Times New Roman" w:eastAsia="Calibri" w:hAnsi="Times New Roman" w:cs="Times New Roman"/>
          <w:bCs/>
          <w:sz w:val="28"/>
          <w:szCs w:val="28"/>
        </w:rPr>
        <w:t>в ее состав, сроком на один год;</w:t>
      </w:r>
    </w:p>
    <w:p w14:paraId="54A8FF8E" w14:textId="7342863B" w:rsidR="002239EC" w:rsidRPr="00BC117F" w:rsidRDefault="00D74AB8" w:rsidP="002239EC">
      <w:pPr>
        <w:pStyle w:val="ae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bCs/>
          <w:sz w:val="28"/>
          <w:szCs w:val="28"/>
        </w:rPr>
        <w:t>утверждает</w:t>
      </w:r>
      <w:proofErr w:type="gramEnd"/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результаты </w:t>
      </w:r>
      <w:r w:rsidRPr="00BC117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этапа </w:t>
      </w:r>
      <w:r w:rsidR="007700F9" w:rsidRPr="00BC117F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>онкурса.</w:t>
      </w:r>
    </w:p>
    <w:p w14:paraId="6C066A88" w14:textId="1A3DDCF2" w:rsidR="002239EC" w:rsidRPr="00BC117F" w:rsidRDefault="00113CAE" w:rsidP="00B3701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117F">
        <w:rPr>
          <w:rFonts w:ascii="Times New Roman" w:eastAsia="Calibri" w:hAnsi="Times New Roman" w:cs="Times New Roman"/>
          <w:b/>
          <w:sz w:val="28"/>
          <w:szCs w:val="28"/>
        </w:rPr>
        <w:t>3.4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2239EC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Совет </w:t>
      </w:r>
      <w:r w:rsidR="007700F9" w:rsidRPr="00BC117F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2239EC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редставительства </w:t>
      </w:r>
      <w:r w:rsidR="007700F9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Союза МКСО </w:t>
      </w:r>
      <w:r w:rsidR="002239EC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 w:rsidR="00B3701E" w:rsidRPr="00BC117F">
        <w:rPr>
          <w:rFonts w:ascii="Times New Roman" w:eastAsia="Calibri" w:hAnsi="Times New Roman" w:cs="Times New Roman"/>
          <w:bCs/>
          <w:sz w:val="28"/>
          <w:szCs w:val="28"/>
        </w:rPr>
        <w:t>федеральному округу:</w:t>
      </w:r>
    </w:p>
    <w:p w14:paraId="798651E7" w14:textId="3CC53944" w:rsidR="00B3701E" w:rsidRPr="00BC117F" w:rsidRDefault="00B3701E" w:rsidP="00B3701E">
      <w:pPr>
        <w:pStyle w:val="ae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bCs/>
          <w:sz w:val="28"/>
          <w:szCs w:val="28"/>
        </w:rPr>
        <w:t>утверждает</w:t>
      </w:r>
      <w:proofErr w:type="gramEnd"/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состав конкурсной комиссии I этапа </w:t>
      </w:r>
      <w:r w:rsidR="007700F9" w:rsidRPr="00BC117F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>онкурса (далее – комиссия</w:t>
      </w:r>
      <w:r w:rsidR="003253A4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по федеральному округу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14:paraId="31010EA5" w14:textId="07FCFE98" w:rsidR="00B3701E" w:rsidRPr="00BC117F" w:rsidRDefault="00B3701E" w:rsidP="00B3701E">
      <w:pPr>
        <w:pStyle w:val="ae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bCs/>
          <w:sz w:val="28"/>
          <w:szCs w:val="28"/>
        </w:rPr>
        <w:t>утверждает</w:t>
      </w:r>
      <w:proofErr w:type="gramEnd"/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председателя и секретаря комиссии</w:t>
      </w:r>
      <w:r w:rsidR="003300D5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по федеральному округу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из членов, вошедших в ее состав, сроком на один год;</w:t>
      </w:r>
    </w:p>
    <w:p w14:paraId="109B9002" w14:textId="7A1EF752" w:rsidR="00B3701E" w:rsidRPr="00BC117F" w:rsidRDefault="00B3701E" w:rsidP="00B3701E">
      <w:pPr>
        <w:pStyle w:val="ae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bCs/>
          <w:sz w:val="28"/>
          <w:szCs w:val="28"/>
        </w:rPr>
        <w:t>утверждает</w:t>
      </w:r>
      <w:proofErr w:type="gramEnd"/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результаты </w:t>
      </w:r>
      <w:r w:rsidRPr="00BC117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этапа </w:t>
      </w:r>
      <w:r w:rsidR="007700F9" w:rsidRPr="00BC117F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>онкурса.</w:t>
      </w:r>
    </w:p>
    <w:p w14:paraId="5DB8DCCA" w14:textId="3B3C9D86" w:rsidR="00113CAE" w:rsidRPr="00BC117F" w:rsidRDefault="00B3701E" w:rsidP="003B6C71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117F">
        <w:rPr>
          <w:rFonts w:ascii="Times New Roman" w:eastAsia="Calibri" w:hAnsi="Times New Roman" w:cs="Times New Roman"/>
          <w:b/>
          <w:bCs/>
          <w:sz w:val="28"/>
          <w:szCs w:val="28"/>
        </w:rPr>
        <w:t>3.5.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13CAE"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Сроки проведения </w:t>
      </w:r>
      <w:r w:rsidR="007700F9" w:rsidRPr="00BC117F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113CAE" w:rsidRPr="00BC117F">
        <w:rPr>
          <w:rFonts w:ascii="Times New Roman" w:eastAsia="Calibri" w:hAnsi="Times New Roman" w:cs="Times New Roman"/>
          <w:bCs/>
          <w:sz w:val="28"/>
          <w:szCs w:val="28"/>
        </w:rPr>
        <w:t>онкурса:</w:t>
      </w:r>
    </w:p>
    <w:p w14:paraId="17FB26CC" w14:textId="3894DE46" w:rsidR="00113CAE" w:rsidRPr="00BC117F" w:rsidRDefault="00113CAE" w:rsidP="003253A4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sz w:val="28"/>
          <w:szCs w:val="28"/>
        </w:rPr>
        <w:t>срок</w:t>
      </w:r>
      <w:proofErr w:type="gramEnd"/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проведения </w:t>
      </w:r>
      <w:r w:rsidRPr="00BC117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этапа Конкурса на уровне ф</w:t>
      </w:r>
      <w:r w:rsidR="003253A4" w:rsidRPr="00BC117F">
        <w:rPr>
          <w:rFonts w:ascii="Times New Roman" w:eastAsia="Calibri" w:hAnsi="Times New Roman" w:cs="Times New Roman"/>
          <w:sz w:val="28"/>
          <w:szCs w:val="28"/>
        </w:rPr>
        <w:t>едерального округа с 1 июля по 30 ноября</w:t>
      </w:r>
      <w:r w:rsidRPr="00BC117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0C2BCA" w14:textId="2C6918DE" w:rsidR="00113CAE" w:rsidRPr="00BC117F" w:rsidRDefault="003253A4" w:rsidP="003253A4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sz w:val="28"/>
          <w:szCs w:val="28"/>
        </w:rPr>
        <w:t>с</w:t>
      </w:r>
      <w:r w:rsidR="00113CAE" w:rsidRPr="00BC117F">
        <w:rPr>
          <w:rFonts w:ascii="Times New Roman" w:eastAsia="Calibri" w:hAnsi="Times New Roman" w:cs="Times New Roman"/>
          <w:sz w:val="28"/>
          <w:szCs w:val="28"/>
        </w:rPr>
        <w:t>рок</w:t>
      </w:r>
      <w:proofErr w:type="gramEnd"/>
      <w:r w:rsidR="00113CAE" w:rsidRPr="00BC117F">
        <w:rPr>
          <w:rFonts w:ascii="Times New Roman" w:eastAsia="Calibri" w:hAnsi="Times New Roman" w:cs="Times New Roman"/>
          <w:sz w:val="28"/>
          <w:szCs w:val="28"/>
        </w:rPr>
        <w:t xml:space="preserve"> проведения II этапа (финальн</w:t>
      </w:r>
      <w:r w:rsidR="007700F9" w:rsidRPr="00BC117F">
        <w:rPr>
          <w:rFonts w:ascii="Times New Roman" w:eastAsia="Calibri" w:hAnsi="Times New Roman" w:cs="Times New Roman"/>
          <w:sz w:val="28"/>
          <w:szCs w:val="28"/>
        </w:rPr>
        <w:t>ого</w:t>
      </w:r>
      <w:r w:rsidR="00113CAE" w:rsidRPr="00BC117F">
        <w:rPr>
          <w:rFonts w:ascii="Times New Roman" w:eastAsia="Calibri" w:hAnsi="Times New Roman" w:cs="Times New Roman"/>
          <w:sz w:val="28"/>
          <w:szCs w:val="28"/>
        </w:rPr>
        <w:t>) с 1 декабря по 31 января.</w:t>
      </w:r>
    </w:p>
    <w:p w14:paraId="02F8A965" w14:textId="77777777" w:rsidR="00113CAE" w:rsidRPr="00BC117F" w:rsidRDefault="00113CAE" w:rsidP="00113CAE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18874656" w14:textId="77777777" w:rsidR="00113CAE" w:rsidRPr="00BC117F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C117F">
        <w:rPr>
          <w:rFonts w:ascii="Times New Roman" w:eastAsia="Calibri" w:hAnsi="Times New Roman" w:cs="Times New Roman"/>
          <w:b/>
          <w:sz w:val="28"/>
          <w:szCs w:val="28"/>
          <w:u w:val="single"/>
        </w:rPr>
        <w:t>4. Критерии конкурсного отбора</w:t>
      </w:r>
    </w:p>
    <w:p w14:paraId="18A1FF07" w14:textId="45F2A700" w:rsidR="00113CAE" w:rsidRPr="00BC117F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Критерии конкурсного отбора представляют собой совокупность </w:t>
      </w:r>
      <w:proofErr w:type="gramStart"/>
      <w:r w:rsidR="00CA2457" w:rsidRPr="00BC117F">
        <w:rPr>
          <w:rFonts w:ascii="Times New Roman" w:eastAsia="Calibri" w:hAnsi="Times New Roman" w:cs="Times New Roman"/>
          <w:sz w:val="28"/>
          <w:szCs w:val="28"/>
        </w:rPr>
        <w:t>качественных</w:t>
      </w:r>
      <w:proofErr w:type="gramEnd"/>
      <w:r w:rsidR="00CA2457" w:rsidRPr="00BC117F">
        <w:rPr>
          <w:rFonts w:ascii="Times New Roman" w:eastAsia="Calibri" w:hAnsi="Times New Roman" w:cs="Times New Roman"/>
          <w:sz w:val="28"/>
          <w:szCs w:val="28"/>
        </w:rPr>
        <w:t xml:space="preserve"> и количественных </w:t>
      </w:r>
      <w:r w:rsidRPr="00BC117F">
        <w:rPr>
          <w:rFonts w:ascii="Times New Roman" w:eastAsia="Calibri" w:hAnsi="Times New Roman" w:cs="Times New Roman"/>
          <w:sz w:val="28"/>
          <w:szCs w:val="28"/>
        </w:rPr>
        <w:t>показателей, используемых для оценки профессиональн</w:t>
      </w:r>
      <w:r w:rsidR="00CA2457" w:rsidRPr="00BC117F">
        <w:rPr>
          <w:rFonts w:ascii="Times New Roman" w:eastAsia="Calibri" w:hAnsi="Times New Roman" w:cs="Times New Roman"/>
          <w:sz w:val="28"/>
          <w:szCs w:val="28"/>
        </w:rPr>
        <w:t>ого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уровн</w:t>
      </w:r>
      <w:r w:rsidR="00CA2457" w:rsidRPr="00BC117F">
        <w:rPr>
          <w:rFonts w:ascii="Times New Roman" w:eastAsia="Calibri" w:hAnsi="Times New Roman" w:cs="Times New Roman"/>
          <w:sz w:val="28"/>
          <w:szCs w:val="28"/>
        </w:rPr>
        <w:t>я развития</w:t>
      </w:r>
      <w:r w:rsidRPr="00BC117F">
        <w:rPr>
          <w:rFonts w:ascii="Times New Roman" w:eastAsia="Calibri" w:hAnsi="Times New Roman" w:cs="Times New Roman"/>
          <w:sz w:val="28"/>
          <w:szCs w:val="28"/>
        </w:rPr>
        <w:t>, практически</w:t>
      </w:r>
      <w:r w:rsidR="00CA2457" w:rsidRPr="00BC117F">
        <w:rPr>
          <w:rFonts w:ascii="Times New Roman" w:eastAsia="Calibri" w:hAnsi="Times New Roman" w:cs="Times New Roman"/>
          <w:sz w:val="28"/>
          <w:szCs w:val="28"/>
        </w:rPr>
        <w:t>х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5B6C" w:rsidRPr="00BC117F">
        <w:rPr>
          <w:rFonts w:ascii="Times New Roman" w:eastAsia="Calibri" w:hAnsi="Times New Roman" w:cs="Times New Roman"/>
          <w:sz w:val="28"/>
          <w:szCs w:val="28"/>
        </w:rPr>
        <w:t xml:space="preserve">навыков </w:t>
      </w:r>
      <w:r w:rsidRPr="00BC117F">
        <w:rPr>
          <w:rFonts w:ascii="Times New Roman" w:eastAsia="Calibri" w:hAnsi="Times New Roman" w:cs="Times New Roman"/>
          <w:sz w:val="28"/>
          <w:szCs w:val="28"/>
        </w:rPr>
        <w:t>и индивидуальны</w:t>
      </w:r>
      <w:r w:rsidR="00CA2457" w:rsidRPr="00BC117F">
        <w:rPr>
          <w:rFonts w:ascii="Times New Roman" w:eastAsia="Calibri" w:hAnsi="Times New Roman" w:cs="Times New Roman"/>
          <w:sz w:val="28"/>
          <w:szCs w:val="28"/>
        </w:rPr>
        <w:t>х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достижени</w:t>
      </w:r>
      <w:r w:rsidR="00CA2457" w:rsidRPr="00BC117F">
        <w:rPr>
          <w:rFonts w:ascii="Times New Roman" w:eastAsia="Calibri" w:hAnsi="Times New Roman" w:cs="Times New Roman"/>
          <w:sz w:val="28"/>
          <w:szCs w:val="28"/>
        </w:rPr>
        <w:t>й</w:t>
      </w:r>
      <w:r w:rsidR="002320BC" w:rsidRPr="00BC117F">
        <w:rPr>
          <w:rFonts w:ascii="Times New Roman" w:eastAsia="Calibri" w:hAnsi="Times New Roman" w:cs="Times New Roman"/>
          <w:sz w:val="28"/>
          <w:szCs w:val="28"/>
        </w:rPr>
        <w:t xml:space="preserve"> претендентов</w:t>
      </w:r>
      <w:r w:rsidRPr="00BC117F">
        <w:rPr>
          <w:rFonts w:ascii="Times New Roman" w:eastAsia="Calibri" w:hAnsi="Times New Roman" w:cs="Times New Roman"/>
          <w:sz w:val="28"/>
          <w:szCs w:val="28"/>
        </w:rPr>
        <w:t>. Оценка проводится по следующим критериям:</w:t>
      </w:r>
    </w:p>
    <w:p w14:paraId="19C1795A" w14:textId="77777777" w:rsidR="00113CAE" w:rsidRPr="00BC117F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117F">
        <w:rPr>
          <w:rFonts w:ascii="Times New Roman" w:eastAsia="Calibri" w:hAnsi="Times New Roman" w:cs="Times New Roman"/>
          <w:b/>
          <w:sz w:val="28"/>
          <w:szCs w:val="28"/>
        </w:rPr>
        <w:t>4.1</w:t>
      </w:r>
      <w:r w:rsidRPr="00BC117F">
        <w:rPr>
          <w:rFonts w:ascii="Times New Roman" w:eastAsia="Calibri" w:hAnsi="Times New Roman" w:cs="Times New Roman"/>
          <w:bCs/>
          <w:sz w:val="28"/>
          <w:szCs w:val="28"/>
        </w:rPr>
        <w:t xml:space="preserve">. Профессиональное развитие и обмен опытом </w:t>
      </w:r>
    </w:p>
    <w:p w14:paraId="2E5921F3" w14:textId="7C3C9683" w:rsidR="00113CAE" w:rsidRPr="00BC117F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</w:rPr>
        <w:t>Оценка делается на основе данных</w:t>
      </w:r>
      <w:r w:rsidR="007D4D15" w:rsidRPr="00BC117F">
        <w:rPr>
          <w:rFonts w:ascii="Times New Roman" w:eastAsia="Calibri" w:hAnsi="Times New Roman" w:cs="Times New Roman"/>
          <w:sz w:val="28"/>
          <w:szCs w:val="28"/>
        </w:rPr>
        <w:t>, включенных в анкету за период работы в сфере финансового контроля</w:t>
      </w:r>
      <w:r w:rsidRPr="00BC117F">
        <w:rPr>
          <w:rFonts w:ascii="Times New Roman" w:eastAsia="Calibri" w:hAnsi="Times New Roman" w:cs="Times New Roman"/>
          <w:sz w:val="28"/>
          <w:szCs w:val="28"/>
        </w:rPr>
        <w:t>, по следующим документально подтвержденным показателям:</w:t>
      </w:r>
    </w:p>
    <w:p w14:paraId="2C784038" w14:textId="425AA4E9" w:rsidR="00113CAE" w:rsidRPr="00391BFA" w:rsidRDefault="00113CAE" w:rsidP="0048253B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sz w:val="28"/>
          <w:szCs w:val="28"/>
        </w:rPr>
        <w:lastRenderedPageBreak/>
        <w:t>наличие</w:t>
      </w:r>
      <w:proofErr w:type="gramEnd"/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почетных и специальных звани</w:t>
      </w:r>
      <w:r w:rsidRPr="00391BFA">
        <w:rPr>
          <w:rFonts w:ascii="Times New Roman" w:eastAsia="Calibri" w:hAnsi="Times New Roman" w:cs="Times New Roman"/>
          <w:sz w:val="28"/>
          <w:szCs w:val="28"/>
        </w:rPr>
        <w:t xml:space="preserve">й, наград и иных знаков отличия; </w:t>
      </w:r>
    </w:p>
    <w:p w14:paraId="09E78889" w14:textId="77777777" w:rsidR="0048253B" w:rsidRDefault="00113CAE" w:rsidP="0048253B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253B">
        <w:rPr>
          <w:rFonts w:ascii="Times New Roman" w:eastAsia="Calibri" w:hAnsi="Times New Roman" w:cs="Times New Roman"/>
          <w:sz w:val="28"/>
          <w:szCs w:val="28"/>
        </w:rPr>
        <w:t>наличие</w:t>
      </w:r>
      <w:proofErr w:type="gramEnd"/>
      <w:r w:rsidRPr="0048253B">
        <w:rPr>
          <w:rFonts w:ascii="Times New Roman" w:eastAsia="Calibri" w:hAnsi="Times New Roman" w:cs="Times New Roman"/>
          <w:sz w:val="28"/>
          <w:szCs w:val="28"/>
        </w:rPr>
        <w:t xml:space="preserve"> ученой степени, ученого звания;</w:t>
      </w:r>
    </w:p>
    <w:p w14:paraId="0867DCBF" w14:textId="54418ADB" w:rsidR="00113CAE" w:rsidRPr="0048253B" w:rsidRDefault="00113CAE" w:rsidP="0048253B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253B">
        <w:rPr>
          <w:rFonts w:ascii="Times New Roman" w:eastAsia="Calibri" w:hAnsi="Times New Roman" w:cs="Times New Roman"/>
          <w:sz w:val="28"/>
          <w:szCs w:val="28"/>
        </w:rPr>
        <w:t>наличие</w:t>
      </w:r>
      <w:proofErr w:type="gramEnd"/>
      <w:r w:rsidRPr="0048253B">
        <w:rPr>
          <w:rFonts w:ascii="Times New Roman" w:eastAsia="Calibri" w:hAnsi="Times New Roman" w:cs="Times New Roman"/>
          <w:sz w:val="28"/>
          <w:szCs w:val="28"/>
        </w:rPr>
        <w:t xml:space="preserve"> пройденных обучений</w:t>
      </w:r>
      <w:r w:rsidR="007700F9">
        <w:rPr>
          <w:rFonts w:ascii="Times New Roman" w:eastAsia="Calibri" w:hAnsi="Times New Roman" w:cs="Times New Roman"/>
          <w:sz w:val="28"/>
          <w:szCs w:val="28"/>
        </w:rPr>
        <w:t xml:space="preserve"> в целях </w:t>
      </w:r>
      <w:r w:rsidR="007700F9" w:rsidRPr="00BC117F">
        <w:rPr>
          <w:rFonts w:ascii="Times New Roman" w:eastAsia="Calibri" w:hAnsi="Times New Roman" w:cs="Times New Roman"/>
          <w:sz w:val="28"/>
          <w:szCs w:val="28"/>
        </w:rPr>
        <w:t>повышения квалификации</w:t>
      </w:r>
      <w:r w:rsidRPr="00BC117F">
        <w:rPr>
          <w:rFonts w:ascii="Times New Roman" w:eastAsia="Calibri" w:hAnsi="Times New Roman" w:cs="Times New Roman"/>
          <w:sz w:val="28"/>
          <w:szCs w:val="28"/>
        </w:rPr>
        <w:t>;</w:t>
      </w:r>
      <w:r w:rsidRPr="004825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CB44B2" w14:textId="5E9E0C29" w:rsidR="0048253B" w:rsidRDefault="00113CAE" w:rsidP="0048253B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253B">
        <w:rPr>
          <w:rFonts w:ascii="Times New Roman" w:eastAsia="Calibri" w:hAnsi="Times New Roman" w:cs="Times New Roman"/>
          <w:sz w:val="28"/>
          <w:szCs w:val="28"/>
        </w:rPr>
        <w:t>выступления</w:t>
      </w:r>
      <w:proofErr w:type="gramEnd"/>
      <w:r w:rsidRPr="0048253B">
        <w:rPr>
          <w:rFonts w:ascii="Times New Roman" w:eastAsia="Calibri" w:hAnsi="Times New Roman" w:cs="Times New Roman"/>
          <w:sz w:val="28"/>
          <w:szCs w:val="28"/>
        </w:rPr>
        <w:t xml:space="preserve"> в качестве докладчика на различных семинарах, </w:t>
      </w:r>
      <w:proofErr w:type="spellStart"/>
      <w:r w:rsidRPr="0048253B">
        <w:rPr>
          <w:rFonts w:ascii="Times New Roman" w:eastAsia="Calibri" w:hAnsi="Times New Roman" w:cs="Times New Roman"/>
          <w:sz w:val="28"/>
          <w:szCs w:val="28"/>
        </w:rPr>
        <w:t>вебинарах</w:t>
      </w:r>
      <w:proofErr w:type="spellEnd"/>
      <w:r w:rsidRPr="0048253B">
        <w:rPr>
          <w:rFonts w:ascii="Times New Roman" w:eastAsia="Calibri" w:hAnsi="Times New Roman" w:cs="Times New Roman"/>
          <w:sz w:val="28"/>
          <w:szCs w:val="28"/>
        </w:rPr>
        <w:t>, круглых столах и т.п.;</w:t>
      </w:r>
    </w:p>
    <w:p w14:paraId="03EA71C4" w14:textId="311731F6" w:rsidR="00113CAE" w:rsidRPr="0048253B" w:rsidRDefault="00113CAE" w:rsidP="00391BFA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253B">
        <w:rPr>
          <w:rFonts w:ascii="Times New Roman" w:eastAsia="Calibri" w:hAnsi="Times New Roman" w:cs="Times New Roman"/>
          <w:sz w:val="28"/>
          <w:szCs w:val="28"/>
        </w:rPr>
        <w:t>участие</w:t>
      </w:r>
      <w:proofErr w:type="gramEnd"/>
      <w:r w:rsidRPr="0048253B">
        <w:rPr>
          <w:rFonts w:ascii="Times New Roman" w:eastAsia="Calibri" w:hAnsi="Times New Roman" w:cs="Times New Roman"/>
          <w:sz w:val="28"/>
          <w:szCs w:val="28"/>
        </w:rPr>
        <w:t xml:space="preserve"> в конкурсах в рамках профессиональной деятельности;</w:t>
      </w:r>
    </w:p>
    <w:p w14:paraId="541B22E6" w14:textId="40F5D670" w:rsidR="00113CAE" w:rsidRPr="00391BFA" w:rsidRDefault="00113CAE" w:rsidP="00BC117F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BFA">
        <w:rPr>
          <w:rFonts w:ascii="Times New Roman" w:eastAsia="Calibri" w:hAnsi="Times New Roman" w:cs="Times New Roman"/>
          <w:sz w:val="28"/>
          <w:szCs w:val="28"/>
        </w:rPr>
        <w:t>публикации</w:t>
      </w:r>
      <w:proofErr w:type="gramEnd"/>
      <w:r w:rsidRPr="00391BFA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профессиональных </w:t>
      </w:r>
      <w:r w:rsidR="00BC117F">
        <w:rPr>
          <w:rFonts w:ascii="Times New Roman" w:eastAsia="Calibri" w:hAnsi="Times New Roman" w:cs="Times New Roman"/>
          <w:sz w:val="28"/>
          <w:szCs w:val="28"/>
        </w:rPr>
        <w:t xml:space="preserve">или других </w:t>
      </w:r>
      <w:r w:rsidRPr="00391BFA">
        <w:rPr>
          <w:rFonts w:ascii="Times New Roman" w:eastAsia="Calibri" w:hAnsi="Times New Roman" w:cs="Times New Roman"/>
          <w:sz w:val="28"/>
          <w:szCs w:val="28"/>
        </w:rPr>
        <w:t>изданиях</w:t>
      </w:r>
      <w:r w:rsidR="00BC117F">
        <w:rPr>
          <w:rFonts w:ascii="Times New Roman" w:eastAsia="Calibri" w:hAnsi="Times New Roman" w:cs="Times New Roman"/>
          <w:sz w:val="28"/>
          <w:szCs w:val="28"/>
        </w:rPr>
        <w:t xml:space="preserve"> в рамках профессиональной деятельности</w:t>
      </w:r>
      <w:r w:rsidRPr="00391BF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16C253" w14:textId="795CB288" w:rsidR="00113CAE" w:rsidRPr="00391BFA" w:rsidRDefault="00113CAE" w:rsidP="00391BFA">
      <w:pPr>
        <w:pStyle w:val="ae"/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BFA">
        <w:rPr>
          <w:rFonts w:ascii="Times New Roman" w:eastAsia="Calibri" w:hAnsi="Times New Roman" w:cs="Times New Roman"/>
          <w:sz w:val="28"/>
          <w:szCs w:val="28"/>
        </w:rPr>
        <w:t>наставничество</w:t>
      </w:r>
      <w:proofErr w:type="gramEnd"/>
      <w:r w:rsidRPr="00391BFA">
        <w:rPr>
          <w:rFonts w:ascii="Times New Roman" w:eastAsia="Calibri" w:hAnsi="Times New Roman" w:cs="Times New Roman"/>
          <w:sz w:val="28"/>
          <w:szCs w:val="28"/>
        </w:rPr>
        <w:t xml:space="preserve"> новых сотрудников </w:t>
      </w:r>
      <w:r w:rsidR="00B160B6">
        <w:rPr>
          <w:rFonts w:ascii="Times New Roman" w:eastAsia="Calibri" w:hAnsi="Times New Roman" w:cs="Times New Roman"/>
          <w:sz w:val="28"/>
          <w:szCs w:val="28"/>
        </w:rPr>
        <w:t>М</w:t>
      </w:r>
      <w:r w:rsidRPr="00391BFA">
        <w:rPr>
          <w:rFonts w:ascii="Times New Roman" w:eastAsia="Calibri" w:hAnsi="Times New Roman" w:cs="Times New Roman"/>
          <w:sz w:val="28"/>
          <w:szCs w:val="28"/>
        </w:rPr>
        <w:t>КСО.</w:t>
      </w:r>
    </w:p>
    <w:p w14:paraId="09E4B841" w14:textId="77777777" w:rsidR="002320BC" w:rsidRPr="00113CAE" w:rsidRDefault="002320BC" w:rsidP="002320BC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Шкала оценок каждого показателя по данному критерию:</w:t>
      </w:r>
    </w:p>
    <w:p w14:paraId="7DB042B7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2 - высокий уровень проявления;</w:t>
      </w:r>
    </w:p>
    <w:p w14:paraId="6DFC5AB1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1 - средний уровень проявления;</w:t>
      </w:r>
    </w:p>
    <w:p w14:paraId="05302E04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0 - отсутствует.</w:t>
      </w:r>
    </w:p>
    <w:p w14:paraId="246210B8" w14:textId="45CE23F0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Итоговая оценка по критерию определяется суммированием оценок всех показателей. Максимальное количество баллов по первому критерию - 14.</w:t>
      </w:r>
    </w:p>
    <w:p w14:paraId="61281E56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 xml:space="preserve">4.2. </w:t>
      </w:r>
      <w:r w:rsidRPr="00113CAE">
        <w:rPr>
          <w:rFonts w:ascii="Times New Roman" w:eastAsia="Calibri" w:hAnsi="Times New Roman" w:cs="Times New Roman"/>
          <w:bCs/>
          <w:sz w:val="28"/>
          <w:szCs w:val="28"/>
        </w:rPr>
        <w:t xml:space="preserve">Практические навыки и результаты работы </w:t>
      </w:r>
    </w:p>
    <w:p w14:paraId="5B20AB9F" w14:textId="1A15A333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Оценка делается по результатам анализа предоставленного отчета о результатах </w:t>
      </w:r>
      <w:r w:rsidR="007700F9" w:rsidRPr="00BC117F">
        <w:rPr>
          <w:rFonts w:ascii="Times New Roman" w:eastAsia="Calibri" w:hAnsi="Times New Roman" w:cs="Times New Roman"/>
          <w:sz w:val="28"/>
          <w:szCs w:val="28"/>
        </w:rPr>
        <w:t xml:space="preserve">контрольного или экспертно-аналитического мероприятия </w:t>
      </w:r>
      <w:r w:rsidRPr="00BC117F">
        <w:rPr>
          <w:rFonts w:ascii="Times New Roman" w:eastAsia="Calibri" w:hAnsi="Times New Roman" w:cs="Times New Roman"/>
          <w:sz w:val="28"/>
          <w:szCs w:val="28"/>
        </w:rPr>
        <w:t>и документов по реализации мероприятия по следующим показателям:</w:t>
      </w:r>
    </w:p>
    <w:p w14:paraId="0F64DF90" w14:textId="09D51585" w:rsidR="00113CAE" w:rsidRPr="00391BFA" w:rsidRDefault="00113CAE" w:rsidP="00391BFA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BFA">
        <w:rPr>
          <w:rFonts w:ascii="Times New Roman" w:eastAsia="Calibri" w:hAnsi="Times New Roman" w:cs="Times New Roman"/>
          <w:sz w:val="28"/>
          <w:szCs w:val="28"/>
        </w:rPr>
        <w:t>актуальность</w:t>
      </w:r>
      <w:proofErr w:type="gramEnd"/>
      <w:r w:rsidRPr="00391BFA">
        <w:rPr>
          <w:rFonts w:ascii="Times New Roman" w:eastAsia="Calibri" w:hAnsi="Times New Roman" w:cs="Times New Roman"/>
          <w:sz w:val="28"/>
          <w:szCs w:val="28"/>
        </w:rPr>
        <w:t xml:space="preserve"> и полнота раскрытия темы;</w:t>
      </w:r>
    </w:p>
    <w:p w14:paraId="2BE140E6" w14:textId="0C338FF4" w:rsidR="00113CAE" w:rsidRPr="00391BFA" w:rsidRDefault="00113CAE" w:rsidP="0048253B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BFA">
        <w:rPr>
          <w:rFonts w:ascii="Times New Roman" w:eastAsia="Calibri" w:hAnsi="Times New Roman" w:cs="Times New Roman"/>
          <w:sz w:val="28"/>
          <w:szCs w:val="28"/>
        </w:rPr>
        <w:t>качество</w:t>
      </w:r>
      <w:proofErr w:type="gramEnd"/>
      <w:r w:rsidRPr="00391BFA">
        <w:rPr>
          <w:rFonts w:ascii="Times New Roman" w:eastAsia="Calibri" w:hAnsi="Times New Roman" w:cs="Times New Roman"/>
          <w:sz w:val="28"/>
          <w:szCs w:val="28"/>
        </w:rPr>
        <w:t xml:space="preserve"> проведенного финансового анализа, обоснованность выводов и корректность классификации нарушений;</w:t>
      </w:r>
    </w:p>
    <w:p w14:paraId="7B838A1F" w14:textId="2C3C6105" w:rsidR="00113CAE" w:rsidRPr="00391BFA" w:rsidRDefault="00113CAE" w:rsidP="0048253B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BFA">
        <w:rPr>
          <w:rFonts w:ascii="Times New Roman" w:eastAsia="Calibri" w:hAnsi="Times New Roman" w:cs="Times New Roman"/>
          <w:sz w:val="28"/>
          <w:szCs w:val="28"/>
        </w:rPr>
        <w:t>соответствие</w:t>
      </w:r>
      <w:proofErr w:type="gramEnd"/>
      <w:r w:rsidRPr="00391BFA">
        <w:rPr>
          <w:rFonts w:ascii="Times New Roman" w:eastAsia="Calibri" w:hAnsi="Times New Roman" w:cs="Times New Roman"/>
          <w:sz w:val="28"/>
          <w:szCs w:val="28"/>
        </w:rPr>
        <w:t xml:space="preserve"> методов контроля требованиям законодательства и стандартам внешнего муниципального финансового контроля;</w:t>
      </w:r>
    </w:p>
    <w:p w14:paraId="0056CDE9" w14:textId="13D6E0CF" w:rsidR="00113CAE" w:rsidRPr="00391BFA" w:rsidRDefault="00113CAE" w:rsidP="0048253B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BFA">
        <w:rPr>
          <w:rFonts w:ascii="Times New Roman" w:eastAsia="Calibri" w:hAnsi="Times New Roman" w:cs="Times New Roman"/>
          <w:sz w:val="28"/>
          <w:szCs w:val="28"/>
        </w:rPr>
        <w:t>конкретность</w:t>
      </w:r>
      <w:proofErr w:type="gramEnd"/>
      <w:r w:rsidRPr="00391BFA">
        <w:rPr>
          <w:rFonts w:ascii="Times New Roman" w:eastAsia="Calibri" w:hAnsi="Times New Roman" w:cs="Times New Roman"/>
          <w:sz w:val="28"/>
          <w:szCs w:val="28"/>
        </w:rPr>
        <w:t>, ориентированность на результат и реалистичность сформированных предложений, прак</w:t>
      </w:r>
      <w:r w:rsidR="00391BFA" w:rsidRPr="00391BFA">
        <w:rPr>
          <w:rFonts w:ascii="Times New Roman" w:eastAsia="Calibri" w:hAnsi="Times New Roman" w:cs="Times New Roman"/>
          <w:sz w:val="28"/>
          <w:szCs w:val="28"/>
        </w:rPr>
        <w:t>тическая значимость результатов.</w:t>
      </w:r>
      <w:r w:rsidRPr="00391B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2626DC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Шкала оценок каждого показателя по данному критерию:</w:t>
      </w:r>
    </w:p>
    <w:p w14:paraId="5BAD76C6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ab/>
        <w:t>5 - полное соответствие;</w:t>
      </w:r>
    </w:p>
    <w:p w14:paraId="28B282A4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ab/>
        <w:t>3 - наличие незначительных замечаний;</w:t>
      </w:r>
    </w:p>
    <w:p w14:paraId="634A98F4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ab/>
        <w:t>0 - несоответствие или наличие существенных замечаний.</w:t>
      </w:r>
    </w:p>
    <w:p w14:paraId="3FDABE81" w14:textId="2DCBDBA7" w:rsidR="00113CAE" w:rsidRPr="00113CAE" w:rsidRDefault="002320BC" w:rsidP="00113CAE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Итоговая оценка по критерию определяется суммированием оценок всех показателей. </w:t>
      </w:r>
      <w:r w:rsidR="00113CAE" w:rsidRPr="00113CAE">
        <w:rPr>
          <w:rFonts w:ascii="Times New Roman" w:eastAsia="Calibri" w:hAnsi="Times New Roman" w:cs="Times New Roman"/>
          <w:sz w:val="28"/>
          <w:szCs w:val="28"/>
        </w:rPr>
        <w:t>Максимальное количество баллов по второму критерию - 20.</w:t>
      </w:r>
    </w:p>
    <w:p w14:paraId="45CB29FD" w14:textId="77777777" w:rsidR="00113CAE" w:rsidRPr="00113CAE" w:rsidRDefault="00113CAE" w:rsidP="00113CA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4.3</w:t>
      </w:r>
      <w:r w:rsidRPr="00113CAE">
        <w:rPr>
          <w:rFonts w:ascii="Times New Roman" w:eastAsia="Calibri" w:hAnsi="Times New Roman" w:cs="Times New Roman"/>
          <w:bCs/>
          <w:sz w:val="28"/>
          <w:szCs w:val="28"/>
        </w:rPr>
        <w:t xml:space="preserve">. Индивидуальные достижения в профессиональной деятельности </w:t>
      </w:r>
    </w:p>
    <w:p w14:paraId="1E16A18F" w14:textId="5993B562" w:rsidR="00113CAE" w:rsidRPr="00BC117F" w:rsidRDefault="007700F9" w:rsidP="00113CA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</w:rPr>
        <w:t>Оценка делается на основе сведений об индивидуальных достижениях в профессиональной деятельности, включенных в анкету</w:t>
      </w:r>
      <w:r w:rsidR="00113CAE" w:rsidRPr="00BC117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540ABD6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</w:rPr>
        <w:t>1) участие в разработке методических и иных документов, применяемых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 при проведении внешнего муниципального финансового контроля;</w:t>
      </w:r>
    </w:p>
    <w:p w14:paraId="7D0D161E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2) применение инновационных подходов (собственных разработок или чужих практик) по совершенствованию рабочих процессов в деятельности;</w:t>
      </w:r>
    </w:p>
    <w:p w14:paraId="7A1673E2" w14:textId="12A248B8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наличие конкретных предложений по оптимизации расходов, </w:t>
      </w:r>
      <w:r w:rsidR="007700F9" w:rsidRPr="00BC117F">
        <w:rPr>
          <w:rFonts w:ascii="Times New Roman" w:eastAsia="Calibri" w:hAnsi="Times New Roman" w:cs="Times New Roman"/>
          <w:sz w:val="28"/>
          <w:szCs w:val="28"/>
        </w:rPr>
        <w:t xml:space="preserve">повышению уровня доходов бюджета, </w:t>
      </w:r>
      <w:r w:rsidRPr="00BC117F">
        <w:rPr>
          <w:rFonts w:ascii="Times New Roman" w:eastAsia="Calibri" w:hAnsi="Times New Roman" w:cs="Times New Roman"/>
          <w:sz w:val="28"/>
          <w:szCs w:val="28"/>
        </w:rPr>
        <w:t>устранению нарушений или улучшению системы управления</w:t>
      </w:r>
      <w:r w:rsidR="007D4D15" w:rsidRPr="00BC117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689006" w14:textId="3F1FE62D" w:rsidR="00113CAE" w:rsidRPr="00113CAE" w:rsidRDefault="002320BC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Шкала</w:t>
      </w:r>
      <w:r w:rsidR="00113CAE" w:rsidRPr="00113CAE">
        <w:rPr>
          <w:rFonts w:ascii="Times New Roman" w:eastAsia="Calibri" w:hAnsi="Times New Roman" w:cs="Times New Roman"/>
          <w:sz w:val="28"/>
          <w:szCs w:val="28"/>
        </w:rPr>
        <w:t xml:space="preserve"> оценок каждого показателя по данному критерию:</w:t>
      </w:r>
    </w:p>
    <w:p w14:paraId="286A17D0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2 - высокий уровень активности;</w:t>
      </w:r>
    </w:p>
    <w:p w14:paraId="0920540B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1 - средний уровень активности;</w:t>
      </w:r>
    </w:p>
    <w:p w14:paraId="3844D66E" w14:textId="77777777" w:rsidR="00113CAE" w:rsidRPr="00113CAE" w:rsidRDefault="00113CAE" w:rsidP="00113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>0 - отсутствует.</w:t>
      </w:r>
    </w:p>
    <w:p w14:paraId="43E308C9" w14:textId="00B65AAE" w:rsidR="00113CAE" w:rsidRPr="00113CAE" w:rsidRDefault="002320BC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Итоговая оценка по критерию определяется суммированием оценок всех показателей. </w:t>
      </w:r>
      <w:r w:rsidR="00113CAE" w:rsidRPr="00113CAE">
        <w:rPr>
          <w:rFonts w:ascii="Times New Roman" w:eastAsia="Calibri" w:hAnsi="Times New Roman" w:cs="Times New Roman"/>
          <w:sz w:val="28"/>
          <w:szCs w:val="28"/>
        </w:rPr>
        <w:t>Максимальное количество баллов по третьему критерию - 6.</w:t>
      </w:r>
    </w:p>
    <w:p w14:paraId="77D4E427" w14:textId="4E7CD076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bCs/>
          <w:sz w:val="28"/>
          <w:szCs w:val="28"/>
        </w:rPr>
        <w:t>4.4.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 Баллы, присвоенные по трем критериям, суммируются, максимальный итоговый балл составляет 40.</w:t>
      </w:r>
    </w:p>
    <w:p w14:paraId="1A39B8F3" w14:textId="77777777" w:rsidR="00113CAE" w:rsidRPr="00113CAE" w:rsidRDefault="00113CAE" w:rsidP="0048253B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Hlk228613060"/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5. Порядок проведения </w:t>
      </w:r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</w:t>
      </w:r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этапа Конкурса</w:t>
      </w:r>
    </w:p>
    <w:bookmarkEnd w:id="0"/>
    <w:p w14:paraId="33790890" w14:textId="77777777" w:rsidR="00113CAE" w:rsidRPr="00113CAE" w:rsidRDefault="00113CAE" w:rsidP="00330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5.1.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Первый этап Конкурса проводится среди сотрудников МКСО по соответствующему федеральному округу.</w:t>
      </w:r>
      <w:r w:rsidRPr="00113C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54A3E53" w14:textId="77777777" w:rsidR="00113CAE" w:rsidRPr="00113CAE" w:rsidRDefault="00113CAE" w:rsidP="00330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bCs/>
          <w:sz w:val="28"/>
          <w:szCs w:val="28"/>
        </w:rPr>
        <w:t>5.2.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 В Конкурсе принимает участие не более одного сотрудника от МКСО. </w:t>
      </w:r>
    </w:p>
    <w:p w14:paraId="1E0BBFDD" w14:textId="7B636040" w:rsidR="003300D5" w:rsidRDefault="00113CAE" w:rsidP="00330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  <w:r w:rsidR="00391BFA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113CA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Срок представления конкурсных работ в адрес председателя комиссии по федеральному округу – до 15 октября. </w:t>
      </w:r>
    </w:p>
    <w:p w14:paraId="2D6E7344" w14:textId="43CC4C70" w:rsidR="00113CAE" w:rsidRPr="008F55E0" w:rsidRDefault="003300D5" w:rsidP="00330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0D5">
        <w:rPr>
          <w:rFonts w:ascii="Times New Roman" w:eastAsia="Calibri" w:hAnsi="Times New Roman" w:cs="Times New Roman"/>
          <w:b/>
          <w:sz w:val="28"/>
          <w:szCs w:val="28"/>
        </w:rPr>
        <w:t>5.4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13CAE" w:rsidRPr="008F55E0">
        <w:rPr>
          <w:rFonts w:ascii="Times New Roman" w:eastAsia="Calibri" w:hAnsi="Times New Roman" w:cs="Times New Roman"/>
          <w:sz w:val="28"/>
          <w:szCs w:val="28"/>
        </w:rPr>
        <w:t>При поступлении на I этап Конкурса единственной заявки Конкурс считается несостоявшимся.</w:t>
      </w:r>
      <w:r w:rsidR="00C46290" w:rsidRPr="008F55E0">
        <w:rPr>
          <w:rFonts w:ascii="Times New Roman" w:hAnsi="Times New Roman" w:cs="Times New Roman"/>
          <w:sz w:val="28"/>
          <w:szCs w:val="28"/>
        </w:rPr>
        <w:t xml:space="preserve"> Указанная заявка автоматически признается п</w:t>
      </w:r>
      <w:r w:rsidR="00C46290" w:rsidRPr="008F55E0">
        <w:rPr>
          <w:rFonts w:ascii="Times New Roman" w:eastAsia="Calibri" w:hAnsi="Times New Roman" w:cs="Times New Roman"/>
          <w:sz w:val="28"/>
          <w:szCs w:val="28"/>
        </w:rPr>
        <w:t>обедителем I этапа Конкурса и допускается к участию во II этапе Конкурса.</w:t>
      </w:r>
    </w:p>
    <w:p w14:paraId="0148C1E3" w14:textId="67265701" w:rsidR="00113CAE" w:rsidRPr="008F55E0" w:rsidRDefault="00113CAE" w:rsidP="00330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E0">
        <w:rPr>
          <w:rFonts w:ascii="Times New Roman" w:eastAsia="Calibri" w:hAnsi="Times New Roman" w:cs="Times New Roman"/>
          <w:b/>
          <w:bCs/>
          <w:sz w:val="28"/>
          <w:szCs w:val="28"/>
        </w:rPr>
        <w:t>5.5.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Для участия в </w:t>
      </w:r>
      <w:r w:rsidRPr="008F55E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этапе Конкурса претенденты направляют в адрес председателя комиссии по федеральному округу</w:t>
      </w:r>
      <w:r w:rsidR="00F44638">
        <w:rPr>
          <w:rFonts w:ascii="Times New Roman" w:eastAsia="Calibri" w:hAnsi="Times New Roman" w:cs="Times New Roman"/>
          <w:sz w:val="28"/>
          <w:szCs w:val="28"/>
        </w:rPr>
        <w:t xml:space="preserve"> документы согласно Приложениям № 1, № 2 к настоящему Положению, а именно</w:t>
      </w:r>
      <w:r w:rsidRPr="008F55E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F42CE32" w14:textId="70C8D676" w:rsidR="00113CAE" w:rsidRPr="003300D5" w:rsidRDefault="00113CAE" w:rsidP="003300D5">
      <w:pPr>
        <w:pStyle w:val="ae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00D5">
        <w:rPr>
          <w:rFonts w:ascii="Times New Roman" w:eastAsia="Calibri" w:hAnsi="Times New Roman" w:cs="Times New Roman"/>
          <w:sz w:val="28"/>
          <w:szCs w:val="28"/>
        </w:rPr>
        <w:t>анкету</w:t>
      </w:r>
      <w:proofErr w:type="gramEnd"/>
      <w:r w:rsidRPr="003300D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0ED3EDE" w14:textId="66EC5FFC" w:rsidR="00113CAE" w:rsidRPr="00BC117F" w:rsidRDefault="00113CAE" w:rsidP="00F44638">
      <w:pPr>
        <w:pStyle w:val="ae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117F">
        <w:rPr>
          <w:rFonts w:ascii="Times New Roman" w:eastAsia="Calibri" w:hAnsi="Times New Roman" w:cs="Times New Roman"/>
          <w:sz w:val="28"/>
          <w:szCs w:val="28"/>
        </w:rPr>
        <w:t>отчет</w:t>
      </w:r>
      <w:proofErr w:type="gramEnd"/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CA2">
        <w:rPr>
          <w:rFonts w:ascii="Times New Roman" w:eastAsia="Calibri" w:hAnsi="Times New Roman" w:cs="Times New Roman"/>
          <w:sz w:val="28"/>
          <w:szCs w:val="28"/>
        </w:rPr>
        <w:t xml:space="preserve">(заключение/ аналитическую записку) </w:t>
      </w:r>
      <w:r w:rsidRPr="00BC117F">
        <w:rPr>
          <w:rFonts w:ascii="Times New Roman" w:eastAsia="Calibri" w:hAnsi="Times New Roman" w:cs="Times New Roman"/>
          <w:sz w:val="28"/>
          <w:szCs w:val="28"/>
        </w:rPr>
        <w:t xml:space="preserve">о результатах контрольного или экспертно-аналитического </w:t>
      </w:r>
      <w:r w:rsidR="003E087E" w:rsidRPr="00BC117F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B160B6" w:rsidRPr="00BC11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839A7" w:rsidRPr="00BC117F">
        <w:rPr>
          <w:rFonts w:ascii="Times New Roman" w:eastAsia="Calibri" w:hAnsi="Times New Roman" w:cs="Times New Roman"/>
          <w:sz w:val="28"/>
          <w:szCs w:val="28"/>
        </w:rPr>
        <w:t>завершенного не</w:t>
      </w:r>
      <w:r w:rsidR="003E087E" w:rsidRPr="00BC117F">
        <w:rPr>
          <w:rFonts w:ascii="Times New Roman" w:eastAsia="Calibri" w:hAnsi="Times New Roman" w:cs="Times New Roman"/>
          <w:sz w:val="28"/>
          <w:szCs w:val="28"/>
        </w:rPr>
        <w:t xml:space="preserve"> ранее чем за 3 года до начала </w:t>
      </w:r>
      <w:r w:rsidR="007700F9" w:rsidRPr="00BC117F">
        <w:rPr>
          <w:rFonts w:ascii="Times New Roman" w:eastAsia="Calibri" w:hAnsi="Times New Roman" w:cs="Times New Roman"/>
          <w:sz w:val="28"/>
          <w:szCs w:val="28"/>
        </w:rPr>
        <w:t>К</w:t>
      </w:r>
      <w:r w:rsidR="003E087E" w:rsidRPr="00BC117F">
        <w:rPr>
          <w:rFonts w:ascii="Times New Roman" w:eastAsia="Calibri" w:hAnsi="Times New Roman" w:cs="Times New Roman"/>
          <w:sz w:val="28"/>
          <w:szCs w:val="28"/>
        </w:rPr>
        <w:t xml:space="preserve">онкурса, а также материалы к отчету </w:t>
      </w:r>
      <w:r w:rsidRPr="00BC117F">
        <w:rPr>
          <w:rFonts w:ascii="Times New Roman" w:eastAsia="Calibri" w:hAnsi="Times New Roman" w:cs="Times New Roman"/>
          <w:sz w:val="28"/>
          <w:szCs w:val="28"/>
        </w:rPr>
        <w:t>на электронном носителе</w:t>
      </w:r>
      <w:r w:rsidR="007700F9" w:rsidRPr="00BC117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B29390" w14:textId="77777777" w:rsidR="007700F9" w:rsidRPr="00BC117F" w:rsidRDefault="007700F9" w:rsidP="00770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</w:rPr>
        <w:t>В</w:t>
      </w:r>
      <w:r w:rsidR="00113CAE" w:rsidRPr="00BC117F">
        <w:rPr>
          <w:rFonts w:ascii="Times New Roman" w:eastAsia="Calibri" w:hAnsi="Times New Roman" w:cs="Times New Roman"/>
          <w:sz w:val="28"/>
          <w:szCs w:val="28"/>
        </w:rPr>
        <w:t xml:space="preserve"> направляемых документах исключается информация об объектах контроля, персональных данных и иная информация, ограниченная к распространению в соответствии с законодательством Российской Федерации</w:t>
      </w:r>
      <w:r w:rsidRPr="00BC117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5E4646" w14:textId="20175E5D" w:rsidR="00113CAE" w:rsidRPr="00BC117F" w:rsidRDefault="007700F9" w:rsidP="00770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C117F">
        <w:rPr>
          <w:rFonts w:ascii="Times New Roman" w:eastAsia="Calibri" w:hAnsi="Times New Roman" w:cs="Times New Roman"/>
          <w:sz w:val="28"/>
          <w:szCs w:val="28"/>
        </w:rPr>
        <w:t>М</w:t>
      </w:r>
      <w:r w:rsidR="00113CAE" w:rsidRPr="00BC117F">
        <w:rPr>
          <w:rFonts w:ascii="Times New Roman" w:eastAsia="Calibri" w:hAnsi="Times New Roman" w:cs="Times New Roman"/>
          <w:sz w:val="28"/>
          <w:szCs w:val="28"/>
        </w:rPr>
        <w:t xml:space="preserve">атериалы (документы) представляются в </w:t>
      </w:r>
      <w:proofErr w:type="spellStart"/>
      <w:r w:rsidR="00113CAE" w:rsidRPr="00BC117F">
        <w:rPr>
          <w:rFonts w:ascii="Times New Roman" w:eastAsia="Calibri" w:hAnsi="Times New Roman" w:cs="Times New Roman"/>
          <w:sz w:val="28"/>
          <w:szCs w:val="28"/>
        </w:rPr>
        <w:t>нередактируемом</w:t>
      </w:r>
      <w:proofErr w:type="spellEnd"/>
      <w:r w:rsidR="00113CAE" w:rsidRPr="00BC117F">
        <w:rPr>
          <w:rFonts w:ascii="Times New Roman" w:eastAsia="Calibri" w:hAnsi="Times New Roman" w:cs="Times New Roman"/>
          <w:sz w:val="28"/>
          <w:szCs w:val="28"/>
        </w:rPr>
        <w:t xml:space="preserve"> формате (формат </w:t>
      </w:r>
      <w:r w:rsidR="00113CAE" w:rsidRPr="00BC117F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="00113CAE" w:rsidRPr="00BC117F">
        <w:rPr>
          <w:rFonts w:ascii="Times New Roman" w:eastAsia="Calibri" w:hAnsi="Times New Roman" w:cs="Times New Roman"/>
          <w:sz w:val="28"/>
          <w:szCs w:val="28"/>
        </w:rPr>
        <w:t xml:space="preserve"> с обязательным</w:t>
      </w:r>
      <w:r w:rsidR="00113CAE" w:rsidRPr="00BC11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скрытием фрагментов документа</w:t>
      </w:r>
      <w:r w:rsidR="00867C63" w:rsidRPr="00BC117F">
        <w:rPr>
          <w:rFonts w:ascii="Times New Roman" w:hAnsi="Times New Roman"/>
          <w:sz w:val="28"/>
          <w:szCs w:val="28"/>
        </w:rPr>
        <w:t xml:space="preserve"> содержащих информацию, ограниченную к распространению в соответствии с законодательством Российской Федерации</w:t>
      </w:r>
      <w:r w:rsidR="00113CAE" w:rsidRPr="00BC11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помощью заливки сплошным цветом, закрытием посторонними предметами, заменой на иные символы и т.д., либо в ином формате)</w:t>
      </w:r>
      <w:r w:rsidRPr="00BC11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0BBAB084" w14:textId="43A2D007" w:rsidR="00113CAE" w:rsidRPr="003300D5" w:rsidRDefault="007700F9" w:rsidP="00770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="00113CAE" w:rsidRPr="00BC117F">
        <w:rPr>
          <w:rFonts w:ascii="Times New Roman" w:eastAsia="Calibri" w:hAnsi="Times New Roman" w:cs="Times New Roman"/>
          <w:sz w:val="28"/>
          <w:szCs w:val="28"/>
        </w:rPr>
        <w:t>атериалы, не отвечающие условиям настоящего Положения или представленные позже установленных</w:t>
      </w:r>
      <w:r w:rsidR="00113CAE" w:rsidRPr="003300D5">
        <w:rPr>
          <w:rFonts w:ascii="Times New Roman" w:eastAsia="Calibri" w:hAnsi="Times New Roman" w:cs="Times New Roman"/>
          <w:sz w:val="28"/>
          <w:szCs w:val="28"/>
        </w:rPr>
        <w:t xml:space="preserve"> Президиумом Союза МКСО сроков, </w:t>
      </w:r>
      <w:r w:rsidR="003300D5">
        <w:rPr>
          <w:rFonts w:ascii="Times New Roman" w:eastAsia="Calibri" w:hAnsi="Times New Roman" w:cs="Times New Roman"/>
          <w:sz w:val="28"/>
          <w:szCs w:val="28"/>
        </w:rPr>
        <w:t>к</w:t>
      </w:r>
      <w:r w:rsidR="00113CAE" w:rsidRPr="003300D5">
        <w:rPr>
          <w:rFonts w:ascii="Times New Roman" w:eastAsia="Calibri" w:hAnsi="Times New Roman" w:cs="Times New Roman"/>
          <w:sz w:val="28"/>
          <w:szCs w:val="28"/>
        </w:rPr>
        <w:t>омиссией по федеральному округу не рассматриваются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127D91" w14:textId="7F3495E7" w:rsidR="00113CAE" w:rsidRPr="007700F9" w:rsidRDefault="007700F9" w:rsidP="007700F9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17F"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113CAE" w:rsidRPr="00BC117F">
        <w:rPr>
          <w:rFonts w:ascii="Times New Roman" w:eastAsia="Calibri" w:hAnsi="Times New Roman" w:cs="Times New Roman"/>
          <w:sz w:val="28"/>
          <w:szCs w:val="28"/>
        </w:rPr>
        <w:t>атериалы, представленные для участия в Конкурсе, участникам Конкурса</w:t>
      </w:r>
      <w:r w:rsidR="00113CAE" w:rsidRPr="007700F9">
        <w:rPr>
          <w:rFonts w:ascii="Times New Roman" w:eastAsia="Calibri" w:hAnsi="Times New Roman" w:cs="Times New Roman"/>
          <w:sz w:val="28"/>
          <w:szCs w:val="28"/>
        </w:rPr>
        <w:t xml:space="preserve"> не возвращаются.</w:t>
      </w:r>
    </w:p>
    <w:p w14:paraId="56F24C46" w14:textId="77777777" w:rsidR="003D58DD" w:rsidRPr="00113CAE" w:rsidRDefault="00113CAE" w:rsidP="003D58D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5.6.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 Комиссия по федеральному округу рассматривает анкеты, отчеты (заключения) </w:t>
      </w:r>
      <w:r w:rsidRPr="00113CAE">
        <w:rPr>
          <w:rFonts w:ascii="Times New Roman" w:eastAsia="Calibri" w:hAnsi="Times New Roman" w:cs="Times New Roman"/>
          <w:sz w:val="28"/>
          <w:szCs w:val="28"/>
          <w:lang w:eastAsia="zh-CN"/>
        </w:rPr>
        <w:t>и другие материалы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 участников Конкурса на соответствие их условиям проведения Конкурса и критериям конкурсного отбора.</w:t>
      </w:r>
      <w:r w:rsidR="003C6A74" w:rsidRPr="003C6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8DD" w:rsidRPr="00113CAE">
        <w:rPr>
          <w:rFonts w:ascii="Times New Roman" w:eastAsia="Calibri" w:hAnsi="Times New Roman" w:cs="Times New Roman"/>
          <w:sz w:val="28"/>
          <w:szCs w:val="28"/>
        </w:rPr>
        <w:t>Члены комиссии</w:t>
      </w:r>
      <w:r w:rsidR="003D58DD">
        <w:rPr>
          <w:rFonts w:ascii="Times New Roman" w:eastAsia="Calibri" w:hAnsi="Times New Roman" w:cs="Times New Roman"/>
          <w:sz w:val="28"/>
          <w:szCs w:val="28"/>
        </w:rPr>
        <w:t xml:space="preserve"> по федеральному округу</w:t>
      </w:r>
      <w:r w:rsidR="003D58DD" w:rsidRPr="00113CAE">
        <w:rPr>
          <w:rFonts w:ascii="Times New Roman" w:eastAsia="Calibri" w:hAnsi="Times New Roman" w:cs="Times New Roman"/>
          <w:sz w:val="28"/>
          <w:szCs w:val="28"/>
        </w:rPr>
        <w:t xml:space="preserve"> не имеют права оценивать работы участников Конкурса из </w:t>
      </w:r>
      <w:r w:rsidR="003D58DD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3D58DD" w:rsidRPr="00113CAE">
        <w:rPr>
          <w:rFonts w:ascii="Times New Roman" w:eastAsia="Calibri" w:hAnsi="Times New Roman" w:cs="Times New Roman"/>
          <w:sz w:val="28"/>
          <w:szCs w:val="28"/>
        </w:rPr>
        <w:t xml:space="preserve">контрольно-счетных органов, ими возглавляемых (представляемых). </w:t>
      </w:r>
    </w:p>
    <w:p w14:paraId="4BAB300C" w14:textId="1A0D68AF" w:rsidR="00214B5B" w:rsidRDefault="003D58DD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8DD">
        <w:rPr>
          <w:rFonts w:ascii="Times New Roman" w:eastAsia="Calibri" w:hAnsi="Times New Roman" w:cs="Times New Roman"/>
          <w:b/>
          <w:sz w:val="28"/>
          <w:szCs w:val="28"/>
        </w:rPr>
        <w:t>5.7.</w:t>
      </w:r>
      <w:r w:rsidRPr="003D5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направленных материалов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113CAE">
        <w:rPr>
          <w:rFonts w:ascii="Times New Roman" w:eastAsia="Calibri" w:hAnsi="Times New Roman" w:cs="Times New Roman"/>
          <w:sz w:val="28"/>
          <w:szCs w:val="28"/>
        </w:rPr>
        <w:t>омиссия по федеральному округу определяет победителей.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A74" w:rsidRPr="00113CAE">
        <w:rPr>
          <w:rFonts w:ascii="Times New Roman" w:eastAsia="Calibri" w:hAnsi="Times New Roman" w:cs="Times New Roman"/>
          <w:sz w:val="28"/>
          <w:szCs w:val="28"/>
        </w:rPr>
        <w:t xml:space="preserve">Решение по определению победителей, принимается </w:t>
      </w:r>
      <w:r w:rsidR="003C6A74">
        <w:rPr>
          <w:rFonts w:ascii="Times New Roman" w:eastAsia="Calibri" w:hAnsi="Times New Roman" w:cs="Times New Roman"/>
          <w:sz w:val="28"/>
          <w:szCs w:val="28"/>
        </w:rPr>
        <w:t>в соответствии с критериями отбора по результатам подсчета суммы баллов каждого участника Конкурса по каждому критерию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14B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85C990" w14:textId="015F093D" w:rsidR="000C3E62" w:rsidRPr="006C6CA2" w:rsidRDefault="003D58DD" w:rsidP="00113CAE">
      <w:pPr>
        <w:spacing w:before="120" w:after="12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Победителями признаются участники Конкурса, набравшие </w:t>
      </w:r>
      <w:r w:rsidRPr="006C6CA2">
        <w:rPr>
          <w:rFonts w:ascii="Times New Roman" w:eastAsia="Calibri" w:hAnsi="Times New Roman" w:cs="Times New Roman"/>
          <w:sz w:val="28"/>
          <w:szCs w:val="28"/>
        </w:rPr>
        <w:t>максимальное количество баллов.</w:t>
      </w:r>
      <w:r w:rsidR="006420E4" w:rsidRPr="006C6CA2">
        <w:t xml:space="preserve"> </w:t>
      </w:r>
    </w:p>
    <w:p w14:paraId="68C711FB" w14:textId="608E5ECA" w:rsidR="003C6A74" w:rsidRPr="006C6CA2" w:rsidRDefault="000C3E62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A2">
        <w:rPr>
          <w:rFonts w:ascii="Times New Roman" w:eastAsia="Calibri" w:hAnsi="Times New Roman" w:cs="Times New Roman"/>
          <w:b/>
          <w:bCs/>
          <w:sz w:val="28"/>
          <w:szCs w:val="28"/>
        </w:rPr>
        <w:t>5.8.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F92" w:rsidRPr="006C6CA2">
        <w:rPr>
          <w:rFonts w:ascii="Times New Roman" w:eastAsia="Calibri" w:hAnsi="Times New Roman" w:cs="Times New Roman"/>
          <w:sz w:val="28"/>
          <w:szCs w:val="28"/>
        </w:rPr>
        <w:t>Распределение 1, 2 и 3 мест среди участников I этапа Конкурса проводится по наибольшей сумме набранных баллов</w:t>
      </w:r>
      <w:r w:rsidR="006420E4" w:rsidRPr="006C6CA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4515D1" w14:textId="20F26899" w:rsidR="00113CAE" w:rsidRPr="006C6CA2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A2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  <w:r w:rsidR="000C3E62" w:rsidRPr="006C6CA2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Pr="006C6CA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693EF9" w:rsidRPr="006C6CA2">
        <w:rPr>
          <w:rFonts w:ascii="Times New Roman" w:eastAsia="Calibri" w:hAnsi="Times New Roman" w:cs="Times New Roman"/>
          <w:sz w:val="28"/>
          <w:szCs w:val="28"/>
        </w:rPr>
        <w:t xml:space="preserve"> Секретарь к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омиссии по федеральному округу по итогам </w:t>
      </w:r>
      <w:r w:rsidRPr="006C6CA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этапа Конкурса:</w:t>
      </w:r>
    </w:p>
    <w:p w14:paraId="1FD6D496" w14:textId="28E0A7B9" w:rsidR="001072FF" w:rsidRPr="006C6CA2" w:rsidRDefault="00113CAE" w:rsidP="00A26F6A">
      <w:pPr>
        <w:pStyle w:val="ae"/>
        <w:numPr>
          <w:ilvl w:val="0"/>
          <w:numId w:val="12"/>
        </w:numPr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CA2">
        <w:rPr>
          <w:rFonts w:ascii="Times New Roman" w:eastAsia="Calibri" w:hAnsi="Times New Roman" w:cs="Times New Roman"/>
          <w:sz w:val="28"/>
          <w:szCs w:val="28"/>
        </w:rPr>
        <w:t>подготавливает</w:t>
      </w:r>
      <w:proofErr w:type="gramEnd"/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протокольное решение</w:t>
      </w:r>
      <w:r w:rsidR="006A08DB">
        <w:rPr>
          <w:rFonts w:ascii="Times New Roman" w:eastAsia="Calibri" w:hAnsi="Times New Roman" w:cs="Times New Roman"/>
          <w:sz w:val="28"/>
          <w:szCs w:val="28"/>
        </w:rPr>
        <w:t xml:space="preserve"> (Приложение № 3 к Положению), </w:t>
      </w:r>
      <w:r w:rsidRPr="006C6CA2">
        <w:rPr>
          <w:rFonts w:ascii="Times New Roman" w:eastAsia="Calibri" w:hAnsi="Times New Roman" w:cs="Times New Roman"/>
          <w:sz w:val="28"/>
          <w:szCs w:val="28"/>
        </w:rPr>
        <w:t>в котором</w:t>
      </w:r>
      <w:r w:rsidR="008A4922" w:rsidRPr="006C6CA2">
        <w:rPr>
          <w:rFonts w:ascii="Times New Roman" w:eastAsia="Calibri" w:hAnsi="Times New Roman" w:cs="Times New Roman"/>
          <w:sz w:val="28"/>
          <w:szCs w:val="28"/>
        </w:rPr>
        <w:t xml:space="preserve"> отражаются победители </w:t>
      </w:r>
      <w:r w:rsidR="001072FF" w:rsidRPr="006C6CA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072FF" w:rsidRPr="006C6CA2">
        <w:rPr>
          <w:rFonts w:ascii="Times New Roman" w:eastAsia="Calibri" w:hAnsi="Times New Roman" w:cs="Times New Roman"/>
          <w:sz w:val="28"/>
          <w:szCs w:val="28"/>
        </w:rPr>
        <w:t xml:space="preserve"> этапа </w:t>
      </w:r>
      <w:r w:rsidR="00CA7C9F" w:rsidRPr="006C6CA2">
        <w:rPr>
          <w:rFonts w:ascii="Times New Roman" w:eastAsia="Calibri" w:hAnsi="Times New Roman" w:cs="Times New Roman"/>
          <w:sz w:val="28"/>
          <w:szCs w:val="28"/>
        </w:rPr>
        <w:t>Конкурса;</w:t>
      </w:r>
    </w:p>
    <w:p w14:paraId="2562DCCD" w14:textId="4A878431" w:rsidR="00113CAE" w:rsidRPr="006C6CA2" w:rsidRDefault="001072FF" w:rsidP="00A26F6A">
      <w:pPr>
        <w:pStyle w:val="ae"/>
        <w:numPr>
          <w:ilvl w:val="0"/>
          <w:numId w:val="12"/>
        </w:numPr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CA2">
        <w:rPr>
          <w:rFonts w:ascii="Times New Roman" w:eastAsia="Calibri" w:hAnsi="Times New Roman" w:cs="Times New Roman"/>
          <w:sz w:val="28"/>
          <w:szCs w:val="28"/>
        </w:rPr>
        <w:t>совместно</w:t>
      </w:r>
      <w:proofErr w:type="gramEnd"/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8A4922" w:rsidRPr="006C6CA2">
        <w:rPr>
          <w:rFonts w:ascii="Times New Roman" w:eastAsia="Calibri" w:hAnsi="Times New Roman" w:cs="Times New Roman"/>
          <w:sz w:val="28"/>
          <w:szCs w:val="28"/>
        </w:rPr>
        <w:t>председателем комиссии по федеральному округу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подписывает протокольное решение</w:t>
      </w:r>
      <w:r w:rsidR="008A4922" w:rsidRPr="006C6CA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DC665B9" w14:textId="5C8C6D73" w:rsidR="008A4922" w:rsidRPr="006C6CA2" w:rsidRDefault="008A4922" w:rsidP="00A26F6A">
      <w:pPr>
        <w:pStyle w:val="ae"/>
        <w:numPr>
          <w:ilvl w:val="0"/>
          <w:numId w:val="12"/>
        </w:numPr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CA2">
        <w:rPr>
          <w:rFonts w:ascii="Times New Roman" w:eastAsia="Calibri" w:hAnsi="Times New Roman" w:cs="Times New Roman"/>
          <w:sz w:val="28"/>
          <w:szCs w:val="28"/>
        </w:rPr>
        <w:t>вносит</w:t>
      </w:r>
      <w:proofErr w:type="gramEnd"/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72FF" w:rsidRPr="006C6CA2">
        <w:rPr>
          <w:rFonts w:ascii="Times New Roman" w:eastAsia="Calibri" w:hAnsi="Times New Roman" w:cs="Times New Roman"/>
          <w:sz w:val="28"/>
          <w:szCs w:val="28"/>
        </w:rPr>
        <w:t xml:space="preserve">протокольное решение по результатам </w:t>
      </w:r>
      <w:r w:rsidR="001072FF" w:rsidRPr="006C6CA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072FF" w:rsidRPr="006C6CA2">
        <w:rPr>
          <w:rFonts w:ascii="Times New Roman" w:eastAsia="Calibri" w:hAnsi="Times New Roman" w:cs="Times New Roman"/>
          <w:sz w:val="28"/>
          <w:szCs w:val="28"/>
        </w:rPr>
        <w:t xml:space="preserve"> этапа Конкурса </w:t>
      </w:r>
      <w:r w:rsidR="007839A7" w:rsidRPr="006C6CA2">
        <w:rPr>
          <w:rFonts w:ascii="Times New Roman" w:eastAsia="Calibri" w:hAnsi="Times New Roman" w:cs="Times New Roman"/>
          <w:sz w:val="28"/>
          <w:szCs w:val="28"/>
        </w:rPr>
        <w:t xml:space="preserve">на утверждение </w:t>
      </w:r>
      <w:r w:rsidRPr="006C6CA2">
        <w:rPr>
          <w:rFonts w:ascii="Times New Roman" w:eastAsia="Calibri" w:hAnsi="Times New Roman" w:cs="Times New Roman"/>
          <w:sz w:val="28"/>
          <w:szCs w:val="28"/>
        </w:rPr>
        <w:t>С</w:t>
      </w:r>
      <w:r w:rsidR="001072FF" w:rsidRPr="006C6CA2">
        <w:rPr>
          <w:rFonts w:ascii="Times New Roman" w:eastAsia="Calibri" w:hAnsi="Times New Roman" w:cs="Times New Roman"/>
          <w:sz w:val="28"/>
          <w:szCs w:val="28"/>
        </w:rPr>
        <w:t xml:space="preserve">овета </w:t>
      </w:r>
      <w:r w:rsidR="00F85F92" w:rsidRPr="006C6CA2">
        <w:rPr>
          <w:rFonts w:ascii="Times New Roman" w:eastAsia="Calibri" w:hAnsi="Times New Roman" w:cs="Times New Roman"/>
          <w:sz w:val="28"/>
          <w:szCs w:val="28"/>
        </w:rPr>
        <w:t>П</w:t>
      </w:r>
      <w:r w:rsidR="001072FF" w:rsidRPr="006C6CA2">
        <w:rPr>
          <w:rFonts w:ascii="Times New Roman" w:eastAsia="Calibri" w:hAnsi="Times New Roman" w:cs="Times New Roman"/>
          <w:sz w:val="28"/>
          <w:szCs w:val="28"/>
        </w:rPr>
        <w:t>редставительства</w:t>
      </w:r>
      <w:r w:rsidR="00F85F92" w:rsidRPr="006C6CA2">
        <w:rPr>
          <w:rFonts w:ascii="Times New Roman" w:eastAsia="Calibri" w:hAnsi="Times New Roman" w:cs="Times New Roman"/>
          <w:sz w:val="28"/>
          <w:szCs w:val="28"/>
        </w:rPr>
        <w:t xml:space="preserve"> Союза МКСО</w:t>
      </w:r>
      <w:r w:rsidR="00F85F92" w:rsidRPr="006C6CA2">
        <w:rPr>
          <w:rFonts w:ascii="Times New Roman" w:eastAsia="Calibri" w:hAnsi="Times New Roman" w:cs="Times New Roman"/>
          <w:bCs/>
          <w:sz w:val="28"/>
          <w:szCs w:val="28"/>
        </w:rPr>
        <w:t xml:space="preserve"> по федеральному округу</w:t>
      </w:r>
      <w:r w:rsidR="002B36B3">
        <w:rPr>
          <w:rFonts w:ascii="Times New Roman" w:eastAsia="Calibri" w:hAnsi="Times New Roman" w:cs="Times New Roman"/>
          <w:sz w:val="28"/>
          <w:szCs w:val="28"/>
        </w:rPr>
        <w:t>;</w:t>
      </w:r>
      <w:bookmarkStart w:id="1" w:name="_GoBack"/>
      <w:bookmarkEnd w:id="1"/>
    </w:p>
    <w:p w14:paraId="5CBD7146" w14:textId="36CB3EC5" w:rsidR="00113CAE" w:rsidRPr="006C6CA2" w:rsidRDefault="00113CAE" w:rsidP="00A26F6A">
      <w:pPr>
        <w:pStyle w:val="ae"/>
        <w:numPr>
          <w:ilvl w:val="0"/>
          <w:numId w:val="12"/>
        </w:numPr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CA2">
        <w:rPr>
          <w:rFonts w:ascii="Times New Roman" w:eastAsia="Calibri" w:hAnsi="Times New Roman" w:cs="Times New Roman"/>
          <w:sz w:val="28"/>
          <w:szCs w:val="28"/>
        </w:rPr>
        <w:t>организует</w:t>
      </w:r>
      <w:proofErr w:type="gramEnd"/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отправку анкеты, отчетов (заключений) и других материалов победителя I этапа </w:t>
      </w:r>
      <w:r w:rsidR="00F85F92" w:rsidRPr="006C6CA2">
        <w:rPr>
          <w:rFonts w:ascii="Times New Roman" w:eastAsia="Calibri" w:hAnsi="Times New Roman" w:cs="Times New Roman"/>
          <w:sz w:val="28"/>
          <w:szCs w:val="28"/>
        </w:rPr>
        <w:t>К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онкурса, награжденного дипломом I степени «Лучший муниципальный финансовый контролер федерального округа» председателю и секретарю Конкурсной комиссии. </w:t>
      </w:r>
    </w:p>
    <w:p w14:paraId="6AAF6B3C" w14:textId="320467F4" w:rsidR="00113CAE" w:rsidRPr="006C6CA2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A2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0C3E62" w:rsidRPr="006C6CA2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6C6CA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6C6CA2">
        <w:rPr>
          <w:rFonts w:ascii="Times New Roman" w:eastAsia="Calibri" w:hAnsi="Times New Roman" w:cs="Times New Roman"/>
          <w:sz w:val="28"/>
          <w:szCs w:val="28"/>
        </w:rPr>
        <w:t>Победителями I этапа Конкурса в соответствующих номинациях считаются участники, занявшие 1, 2 и 3 места. Победители I этапа Конкурса награждаются дипломами I, II, III степеней «Лучший муниципальный финансовый контролер федерального округа».</w:t>
      </w:r>
    </w:p>
    <w:p w14:paraId="66B1D0B5" w14:textId="2E33E508" w:rsidR="00113CAE" w:rsidRPr="00113CAE" w:rsidRDefault="000C3E62" w:rsidP="00113CAE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A2">
        <w:rPr>
          <w:rFonts w:ascii="Times New Roman" w:eastAsia="Calibri" w:hAnsi="Times New Roman" w:cs="Times New Roman"/>
          <w:b/>
          <w:bCs/>
          <w:sz w:val="28"/>
          <w:szCs w:val="28"/>
        </w:rPr>
        <w:t>5.11</w:t>
      </w:r>
      <w:r w:rsidR="00113CAE" w:rsidRPr="006C6CA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113CAE" w:rsidRPr="006C6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72FF" w:rsidRPr="006C6CA2">
        <w:rPr>
          <w:rFonts w:ascii="Times New Roman" w:eastAsia="Calibri" w:hAnsi="Times New Roman" w:cs="Times New Roman"/>
          <w:sz w:val="28"/>
          <w:szCs w:val="28"/>
        </w:rPr>
        <w:t>Представительство</w:t>
      </w:r>
      <w:r w:rsidR="00113CAE" w:rsidRPr="006C6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F92" w:rsidRPr="006C6CA2">
        <w:rPr>
          <w:rFonts w:ascii="Times New Roman" w:eastAsia="Calibri" w:hAnsi="Times New Roman" w:cs="Times New Roman"/>
          <w:sz w:val="28"/>
          <w:szCs w:val="28"/>
        </w:rPr>
        <w:t xml:space="preserve">Союза МКСО </w:t>
      </w:r>
      <w:r w:rsidR="00113CAE" w:rsidRPr="006C6CA2">
        <w:rPr>
          <w:rFonts w:ascii="Times New Roman" w:eastAsia="Calibri" w:hAnsi="Times New Roman" w:cs="Times New Roman"/>
          <w:sz w:val="28"/>
          <w:szCs w:val="28"/>
        </w:rPr>
        <w:t>по федеральному округу</w:t>
      </w:r>
      <w:r w:rsidR="00413A54" w:rsidRPr="006C6CA2">
        <w:rPr>
          <w:rFonts w:ascii="Times New Roman" w:eastAsia="Calibri" w:hAnsi="Times New Roman" w:cs="Times New Roman"/>
          <w:sz w:val="28"/>
          <w:szCs w:val="28"/>
        </w:rPr>
        <w:t xml:space="preserve"> (из средств лимитов</w:t>
      </w:r>
      <w:r w:rsidR="007839A7" w:rsidRPr="006C6CA2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243AD9" w:rsidRPr="006C6CA2">
        <w:rPr>
          <w:rFonts w:ascii="Times New Roman" w:eastAsia="Calibri" w:hAnsi="Times New Roman" w:cs="Times New Roman"/>
          <w:sz w:val="28"/>
          <w:szCs w:val="28"/>
        </w:rPr>
        <w:t>редставительства</w:t>
      </w:r>
      <w:r w:rsidR="00413A54" w:rsidRPr="006C6CA2">
        <w:rPr>
          <w:rFonts w:ascii="Times New Roman" w:eastAsia="Calibri" w:hAnsi="Times New Roman" w:cs="Times New Roman"/>
          <w:sz w:val="28"/>
          <w:szCs w:val="28"/>
        </w:rPr>
        <w:t xml:space="preserve">, предоставленных Союзом МКСО) </w:t>
      </w:r>
      <w:r w:rsidR="00113CAE" w:rsidRPr="006C6CA2">
        <w:rPr>
          <w:rFonts w:ascii="Times New Roman" w:eastAsia="Calibri" w:hAnsi="Times New Roman" w:cs="Times New Roman"/>
          <w:sz w:val="28"/>
          <w:szCs w:val="28"/>
        </w:rPr>
        <w:t>организует изготовление диплом</w:t>
      </w:r>
      <w:r w:rsidR="00413A54" w:rsidRPr="006C6CA2">
        <w:rPr>
          <w:rFonts w:ascii="Times New Roman" w:eastAsia="Calibri" w:hAnsi="Times New Roman" w:cs="Times New Roman"/>
          <w:sz w:val="28"/>
          <w:szCs w:val="28"/>
        </w:rPr>
        <w:t>ов победителей</w:t>
      </w:r>
      <w:r w:rsidR="00413A54">
        <w:rPr>
          <w:rFonts w:ascii="Times New Roman" w:eastAsia="Calibri" w:hAnsi="Times New Roman" w:cs="Times New Roman"/>
          <w:sz w:val="28"/>
          <w:szCs w:val="28"/>
        </w:rPr>
        <w:t xml:space="preserve"> Конкурса I этапа.</w:t>
      </w:r>
    </w:p>
    <w:p w14:paraId="4EA0AFE1" w14:textId="199B695D" w:rsid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bCs/>
          <w:sz w:val="28"/>
          <w:szCs w:val="28"/>
        </w:rPr>
        <w:t>5.1</w:t>
      </w:r>
      <w:r w:rsidR="000C3E62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113CA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 Победители I этапа, занявшие 1 места в каждой из номинаций, принимают участие во II этапе Конкурса.</w:t>
      </w:r>
    </w:p>
    <w:p w14:paraId="17E6391A" w14:textId="77777777" w:rsidR="00F85F92" w:rsidRDefault="00F85F92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296213" w14:textId="77777777" w:rsidR="00F85F92" w:rsidRPr="00113CAE" w:rsidRDefault="00F85F92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6B2B58" w14:textId="50BA0895" w:rsidR="00113CAE" w:rsidRPr="00113CAE" w:rsidRDefault="00113CAE" w:rsidP="00A26F6A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6. Порядок проведения </w:t>
      </w:r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</w:t>
      </w:r>
      <w:r w:rsidR="003C6A7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</w:rPr>
        <w:t>этапа (финального) Конкурса</w:t>
      </w:r>
    </w:p>
    <w:p w14:paraId="686AC32E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 xml:space="preserve">6.1. </w:t>
      </w:r>
      <w:r w:rsidRPr="00113CA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 w:rsidRPr="00113CAE">
        <w:rPr>
          <w:rFonts w:ascii="Times New Roman" w:eastAsia="Calibri" w:hAnsi="Times New Roman" w:cs="Times New Roman"/>
          <w:bCs/>
          <w:sz w:val="28"/>
          <w:szCs w:val="28"/>
        </w:rPr>
        <w:t xml:space="preserve"> этап Конкурса</w:t>
      </w:r>
      <w:r w:rsidRPr="00113CAE">
        <w:rPr>
          <w:rFonts w:ascii="Times New Roman" w:eastAsia="Calibri" w:hAnsi="Times New Roman" w:cs="Times New Roman"/>
          <w:sz w:val="28"/>
          <w:szCs w:val="28"/>
        </w:rPr>
        <w:t> проводится среди победителей I этапа Конкурса, занявших 1 места в соответствующих номинациях.</w:t>
      </w:r>
    </w:p>
    <w:p w14:paraId="62CEB159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6.2.</w:t>
      </w:r>
      <w:r w:rsidRPr="00113CAE">
        <w:rPr>
          <w:rFonts w:ascii="Times New Roman" w:eastAsia="Calibri" w:hAnsi="Times New Roman" w:cs="Times New Roman"/>
          <w:sz w:val="28"/>
          <w:szCs w:val="28"/>
        </w:rPr>
        <w:t> Победителей II этапа определяет Конкурсная комиссия.</w:t>
      </w:r>
    </w:p>
    <w:p w14:paraId="13AF8705" w14:textId="276C3382" w:rsidR="00113CAE" w:rsidRDefault="00113CAE" w:rsidP="003D58D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6.3.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  Конкурсная комиссия рассматривает представленные материалы участников </w:t>
      </w:r>
      <w:r w:rsidRPr="00113CA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 этапа Конкурса на соответствие их условиям проведения Конкурса и критериям 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конкурсного отбора. Члены Конкурсной комиссии не имеют права оценивать работы участников Конкурса из </w:t>
      </w:r>
      <w:r w:rsidR="00E824BF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контрольно-счетных органов, </w:t>
      </w:r>
      <w:r w:rsidR="00C46290" w:rsidRPr="008F55E0">
        <w:rPr>
          <w:rFonts w:ascii="Times New Roman" w:eastAsia="Calibri" w:hAnsi="Times New Roman" w:cs="Times New Roman"/>
          <w:sz w:val="28"/>
          <w:szCs w:val="28"/>
        </w:rPr>
        <w:t>входящих в состав</w:t>
      </w:r>
      <w:r w:rsidR="00605B6C" w:rsidRPr="008F55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6290" w:rsidRPr="008F55E0">
        <w:rPr>
          <w:rFonts w:ascii="Times New Roman" w:eastAsia="Calibri" w:hAnsi="Times New Roman" w:cs="Times New Roman"/>
          <w:sz w:val="28"/>
          <w:szCs w:val="28"/>
        </w:rPr>
        <w:t>федерального округа, который они представляют</w:t>
      </w:r>
      <w:r w:rsidRPr="008F55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20A997" w14:textId="5CC6500E" w:rsidR="00E824BF" w:rsidRPr="006C6CA2" w:rsidRDefault="00E824BF" w:rsidP="00E824B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A2">
        <w:rPr>
          <w:rFonts w:ascii="Times New Roman" w:eastAsia="Calibri" w:hAnsi="Times New Roman" w:cs="Times New Roman"/>
          <w:b/>
          <w:sz w:val="28"/>
          <w:szCs w:val="28"/>
        </w:rPr>
        <w:t>6.4.</w:t>
      </w:r>
      <w:r w:rsidRPr="006C6CA2">
        <w:rPr>
          <w:rFonts w:ascii="Times New Roman" w:eastAsia="Calibri" w:hAnsi="Times New Roman" w:cs="Times New Roman"/>
          <w:sz w:val="28"/>
          <w:szCs w:val="28"/>
        </w:rPr>
        <w:t> Конкурсная комиссия:</w:t>
      </w:r>
    </w:p>
    <w:p w14:paraId="3516E2B1" w14:textId="2FDA958B" w:rsidR="00E824BF" w:rsidRPr="006C6CA2" w:rsidRDefault="00E824BF" w:rsidP="004F039D">
      <w:pPr>
        <w:pStyle w:val="ae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CA2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proofErr w:type="gramEnd"/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анализ анкет</w:t>
      </w:r>
      <w:r w:rsidR="00F85F92" w:rsidRPr="006C6CA2">
        <w:rPr>
          <w:rFonts w:ascii="Times New Roman" w:eastAsia="Calibri" w:hAnsi="Times New Roman" w:cs="Times New Roman"/>
          <w:sz w:val="28"/>
          <w:szCs w:val="28"/>
        </w:rPr>
        <w:t>,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отчетов</w:t>
      </w:r>
      <w:r w:rsidR="00F85F92" w:rsidRPr="006C6CA2">
        <w:rPr>
          <w:rFonts w:ascii="Times New Roman" w:eastAsia="Calibri" w:hAnsi="Times New Roman" w:cs="Times New Roman"/>
          <w:sz w:val="28"/>
          <w:szCs w:val="28"/>
        </w:rPr>
        <w:t xml:space="preserve"> (заключений</w:t>
      </w:r>
      <w:r w:rsidR="00F95AC6">
        <w:rPr>
          <w:rFonts w:ascii="Times New Roman" w:eastAsia="Calibri" w:hAnsi="Times New Roman" w:cs="Times New Roman"/>
          <w:sz w:val="28"/>
          <w:szCs w:val="28"/>
        </w:rPr>
        <w:t>/аналитических записок</w:t>
      </w:r>
      <w:r w:rsidR="00F85F92" w:rsidRPr="006C6CA2">
        <w:rPr>
          <w:rFonts w:ascii="Times New Roman" w:eastAsia="Calibri" w:hAnsi="Times New Roman" w:cs="Times New Roman"/>
          <w:sz w:val="28"/>
          <w:szCs w:val="28"/>
        </w:rPr>
        <w:t>)</w:t>
      </w:r>
      <w:r w:rsidR="00381DC1" w:rsidRPr="006C6CA2">
        <w:rPr>
          <w:rFonts w:ascii="Times New Roman" w:eastAsia="Calibri" w:hAnsi="Times New Roman" w:cs="Times New Roman"/>
          <w:sz w:val="28"/>
          <w:szCs w:val="28"/>
        </w:rPr>
        <w:t xml:space="preserve"> и других документов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участников Конкурса на соответствие условиям Конкурса;</w:t>
      </w:r>
    </w:p>
    <w:p w14:paraId="4A037C2A" w14:textId="1A0B8393" w:rsidR="00E824BF" w:rsidRPr="006C6CA2" w:rsidRDefault="00E824BF" w:rsidP="004F039D">
      <w:pPr>
        <w:pStyle w:val="ae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C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случае необходимости</w:t>
      </w:r>
      <w:r w:rsidR="004F039D" w:rsidRPr="006C6CA2">
        <w:rPr>
          <w:rFonts w:ascii="Times New Roman" w:eastAsia="Calibri" w:hAnsi="Times New Roman" w:cs="Times New Roman"/>
          <w:sz w:val="28"/>
          <w:szCs w:val="28"/>
        </w:rPr>
        <w:t xml:space="preserve"> запрашивает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информацию </w:t>
      </w:r>
      <w:r w:rsidR="004F039D" w:rsidRPr="006C6CA2">
        <w:rPr>
          <w:rFonts w:ascii="Times New Roman" w:eastAsia="Calibri" w:hAnsi="Times New Roman" w:cs="Times New Roman"/>
          <w:sz w:val="28"/>
          <w:szCs w:val="28"/>
        </w:rPr>
        <w:t>и получает пояснения по представленным конкурсным материалам у участника Конкурса или секретаря комиссии по федеральному округу</w:t>
      </w:r>
      <w:r w:rsidRPr="006C6CA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BF2543" w14:textId="46C6D31C" w:rsidR="00E824BF" w:rsidRPr="006C6CA2" w:rsidRDefault="00381DC1" w:rsidP="00E824BF">
      <w:pPr>
        <w:pStyle w:val="ae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CA2">
        <w:rPr>
          <w:rFonts w:ascii="Times New Roman" w:eastAsia="Calibri" w:hAnsi="Times New Roman" w:cs="Times New Roman"/>
          <w:sz w:val="28"/>
          <w:szCs w:val="28"/>
        </w:rPr>
        <w:t>подводит</w:t>
      </w:r>
      <w:proofErr w:type="gramEnd"/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итоги Конкурса.</w:t>
      </w:r>
    </w:p>
    <w:p w14:paraId="38A75408" w14:textId="6BB6773B" w:rsidR="00214B5B" w:rsidRPr="006C6CA2" w:rsidRDefault="004F039D" w:rsidP="000C3E62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A2">
        <w:rPr>
          <w:rFonts w:ascii="Times New Roman" w:eastAsia="Calibri" w:hAnsi="Times New Roman" w:cs="Times New Roman"/>
          <w:b/>
          <w:sz w:val="28"/>
          <w:szCs w:val="28"/>
        </w:rPr>
        <w:t>6.5</w:t>
      </w:r>
      <w:r w:rsidR="003D58DD" w:rsidRPr="006C6CA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D58DD" w:rsidRPr="006C6CA2">
        <w:rPr>
          <w:rFonts w:ascii="Times New Roman" w:eastAsia="Calibri" w:hAnsi="Times New Roman" w:cs="Times New Roman"/>
          <w:sz w:val="28"/>
          <w:szCs w:val="28"/>
        </w:rPr>
        <w:t xml:space="preserve"> По результатам оценки направленных материалов </w:t>
      </w:r>
      <w:r w:rsidR="00E824BF" w:rsidRPr="006C6CA2">
        <w:rPr>
          <w:rFonts w:ascii="Times New Roman" w:eastAsia="Calibri" w:hAnsi="Times New Roman" w:cs="Times New Roman"/>
          <w:sz w:val="28"/>
          <w:szCs w:val="28"/>
        </w:rPr>
        <w:t xml:space="preserve">Конкурсная </w:t>
      </w:r>
      <w:r w:rsidR="003D58DD" w:rsidRPr="006C6CA2">
        <w:rPr>
          <w:rFonts w:ascii="Times New Roman" w:eastAsia="Calibri" w:hAnsi="Times New Roman" w:cs="Times New Roman"/>
          <w:sz w:val="28"/>
          <w:szCs w:val="28"/>
        </w:rPr>
        <w:t xml:space="preserve">комиссия определяет победителей. Решение по определению победителей, принимается в соответствии с критериями отбора по результатам подсчета суммы баллов каждого участника Конкурса по каждому критерию. </w:t>
      </w:r>
    </w:p>
    <w:p w14:paraId="5F5A85C1" w14:textId="064F86DC" w:rsidR="00613C13" w:rsidRPr="006C6CA2" w:rsidRDefault="003D58DD" w:rsidP="000C3E62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A2">
        <w:rPr>
          <w:rFonts w:ascii="Times New Roman" w:eastAsia="Calibri" w:hAnsi="Times New Roman" w:cs="Times New Roman"/>
          <w:sz w:val="28"/>
          <w:szCs w:val="28"/>
        </w:rPr>
        <w:t>Победителями признаются участники Конкурса, набравшие максимальное количество баллов.</w:t>
      </w:r>
      <w:r w:rsidR="000C3E62" w:rsidRPr="006C6C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345990" w14:textId="2A431A86" w:rsidR="000C3E62" w:rsidRPr="006C6CA2" w:rsidRDefault="00613C13" w:rsidP="000C3E62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A2">
        <w:rPr>
          <w:rFonts w:ascii="Times New Roman" w:eastAsia="Calibri" w:hAnsi="Times New Roman" w:cs="Times New Roman"/>
          <w:b/>
          <w:sz w:val="28"/>
          <w:szCs w:val="28"/>
        </w:rPr>
        <w:t>6.6.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F92" w:rsidRPr="006C6CA2">
        <w:rPr>
          <w:rFonts w:ascii="Times New Roman" w:hAnsi="Times New Roman"/>
          <w:sz w:val="28"/>
          <w:szCs w:val="28"/>
        </w:rPr>
        <w:t xml:space="preserve">Распределение 1, 2 и 3 мест среди участников </w:t>
      </w:r>
      <w:r w:rsidR="00F85F92" w:rsidRPr="006C6CA2">
        <w:rPr>
          <w:rFonts w:ascii="Times New Roman" w:hAnsi="Times New Roman"/>
          <w:sz w:val="28"/>
          <w:szCs w:val="28"/>
          <w:lang w:val="en-US"/>
        </w:rPr>
        <w:t>II</w:t>
      </w:r>
      <w:r w:rsidR="00F85F92" w:rsidRPr="006C6CA2">
        <w:rPr>
          <w:rFonts w:ascii="Times New Roman" w:hAnsi="Times New Roman"/>
          <w:sz w:val="28"/>
          <w:szCs w:val="28"/>
        </w:rPr>
        <w:t xml:space="preserve"> этапа Конкурса проводится по наибольшей сумме набранных баллов</w:t>
      </w:r>
      <w:r w:rsidR="000C3E62" w:rsidRPr="006C6CA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2166E8" w14:textId="512E339F" w:rsidR="00113CAE" w:rsidRPr="006C6CA2" w:rsidRDefault="00113CAE" w:rsidP="00113CAE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A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F039D" w:rsidRPr="006C6CA2">
        <w:rPr>
          <w:rFonts w:ascii="Times New Roman" w:eastAsia="Calibri" w:hAnsi="Times New Roman" w:cs="Times New Roman"/>
          <w:b/>
          <w:sz w:val="28"/>
          <w:szCs w:val="28"/>
        </w:rPr>
        <w:t>.6</w:t>
      </w:r>
      <w:r w:rsidRPr="006C6CA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Секретарь Конкурсной комиссии осуществляет организационное сопровождение Конкурса: </w:t>
      </w:r>
    </w:p>
    <w:p w14:paraId="617575F2" w14:textId="5C149B44" w:rsidR="00113CAE" w:rsidRPr="006C6CA2" w:rsidRDefault="00F85F92" w:rsidP="00A26F6A">
      <w:pPr>
        <w:pStyle w:val="ae"/>
        <w:numPr>
          <w:ilvl w:val="0"/>
          <w:numId w:val="15"/>
        </w:numPr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CA2">
        <w:rPr>
          <w:rFonts w:ascii="Times New Roman" w:eastAsia="Calibri" w:hAnsi="Times New Roman" w:cs="Times New Roman"/>
          <w:sz w:val="28"/>
          <w:szCs w:val="28"/>
        </w:rPr>
        <w:t>информирует</w:t>
      </w:r>
      <w:proofErr w:type="gramEnd"/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председателей П</w:t>
      </w:r>
      <w:r w:rsidR="00113CAE" w:rsidRPr="006C6CA2">
        <w:rPr>
          <w:rFonts w:ascii="Times New Roman" w:eastAsia="Calibri" w:hAnsi="Times New Roman" w:cs="Times New Roman"/>
          <w:sz w:val="28"/>
          <w:szCs w:val="28"/>
        </w:rPr>
        <w:t xml:space="preserve">редставительств </w:t>
      </w:r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Союза МКСО </w:t>
      </w:r>
      <w:r w:rsidR="00113CAE" w:rsidRPr="006C6CA2">
        <w:rPr>
          <w:rFonts w:ascii="Times New Roman" w:eastAsia="Calibri" w:hAnsi="Times New Roman" w:cs="Times New Roman"/>
          <w:sz w:val="28"/>
          <w:szCs w:val="28"/>
        </w:rPr>
        <w:t>в федеральных округах о начале Конкурса путём рассылки информационных писем;</w:t>
      </w:r>
    </w:p>
    <w:p w14:paraId="723AB06F" w14:textId="32A937C2" w:rsidR="00113CAE" w:rsidRPr="004F039D" w:rsidRDefault="00113CAE" w:rsidP="00A26F6A">
      <w:pPr>
        <w:pStyle w:val="ae"/>
        <w:numPr>
          <w:ilvl w:val="0"/>
          <w:numId w:val="15"/>
        </w:numPr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CA2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proofErr w:type="gramEnd"/>
      <w:r w:rsidRPr="006C6CA2">
        <w:rPr>
          <w:rFonts w:ascii="Times New Roman" w:eastAsia="Calibri" w:hAnsi="Times New Roman" w:cs="Times New Roman"/>
          <w:sz w:val="28"/>
          <w:szCs w:val="28"/>
        </w:rPr>
        <w:t xml:space="preserve"> сбор материалов участников II этапа Конкурса</w:t>
      </w:r>
      <w:r w:rsidRPr="004F039D">
        <w:rPr>
          <w:rFonts w:ascii="Times New Roman" w:eastAsia="Calibri" w:hAnsi="Times New Roman" w:cs="Times New Roman"/>
          <w:sz w:val="28"/>
          <w:szCs w:val="28"/>
        </w:rPr>
        <w:t xml:space="preserve"> до 10 декабря года проведения конкурса;</w:t>
      </w:r>
    </w:p>
    <w:p w14:paraId="2F460121" w14:textId="77777777" w:rsidR="00A26F6A" w:rsidRDefault="00113CAE" w:rsidP="00113CAE">
      <w:pPr>
        <w:pStyle w:val="ae"/>
        <w:numPr>
          <w:ilvl w:val="0"/>
          <w:numId w:val="15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6F6A">
        <w:rPr>
          <w:rFonts w:ascii="Times New Roman" w:eastAsia="Calibri" w:hAnsi="Times New Roman" w:cs="Times New Roman"/>
          <w:sz w:val="28"/>
          <w:szCs w:val="28"/>
        </w:rPr>
        <w:t>направляет</w:t>
      </w:r>
      <w:proofErr w:type="gramEnd"/>
      <w:r w:rsidRPr="00A26F6A">
        <w:rPr>
          <w:rFonts w:ascii="Times New Roman" w:eastAsia="Calibri" w:hAnsi="Times New Roman" w:cs="Times New Roman"/>
          <w:sz w:val="28"/>
          <w:szCs w:val="28"/>
        </w:rPr>
        <w:t xml:space="preserve"> конкурсные материалы участников II этапа Конкурса членам Конкурсной комиссии;</w:t>
      </w:r>
    </w:p>
    <w:p w14:paraId="329F5767" w14:textId="2F68BA2E" w:rsidR="00A26F6A" w:rsidRDefault="00113CAE" w:rsidP="00113CAE">
      <w:pPr>
        <w:pStyle w:val="ae"/>
        <w:numPr>
          <w:ilvl w:val="0"/>
          <w:numId w:val="15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6F6A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A26F6A">
        <w:rPr>
          <w:rFonts w:ascii="Times New Roman" w:eastAsia="Calibri" w:hAnsi="Times New Roman" w:cs="Times New Roman"/>
          <w:sz w:val="28"/>
          <w:szCs w:val="28"/>
        </w:rPr>
        <w:t xml:space="preserve"> итогам рассмотрения и оценки работ членами Конкурсной комиссии составляет протокольное решение (Приложение № </w:t>
      </w:r>
      <w:r w:rsidR="00214B5B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A26F6A">
        <w:rPr>
          <w:rFonts w:ascii="Times New Roman" w:eastAsia="Calibri" w:hAnsi="Times New Roman" w:cs="Times New Roman"/>
          <w:sz w:val="28"/>
          <w:szCs w:val="28"/>
        </w:rPr>
        <w:t>к Положению), в котором отражаются победители Конкурса. Протокольное решение подготавливает и подписывае</w:t>
      </w:r>
      <w:r w:rsidR="008A18A0" w:rsidRPr="00A26F6A">
        <w:rPr>
          <w:rFonts w:ascii="Times New Roman" w:eastAsia="Calibri" w:hAnsi="Times New Roman" w:cs="Times New Roman"/>
          <w:sz w:val="28"/>
          <w:szCs w:val="28"/>
        </w:rPr>
        <w:t>т секретарь Конкурсной комиссии и</w:t>
      </w:r>
      <w:r w:rsidRPr="00A26F6A">
        <w:rPr>
          <w:rFonts w:ascii="Times New Roman" w:eastAsia="Calibri" w:hAnsi="Times New Roman" w:cs="Times New Roman"/>
          <w:sz w:val="28"/>
          <w:szCs w:val="28"/>
        </w:rPr>
        <w:t xml:space="preserve"> председатель Конкурсной комиссии;</w:t>
      </w:r>
      <w:r w:rsidR="00A26F6A" w:rsidRPr="00A26F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CBCCF7" w14:textId="5A3A14CB" w:rsidR="00113CAE" w:rsidRPr="00F95AC6" w:rsidRDefault="00113CAE" w:rsidP="00A26F6A">
      <w:pPr>
        <w:pStyle w:val="ae"/>
        <w:numPr>
          <w:ilvl w:val="0"/>
          <w:numId w:val="15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AC6">
        <w:rPr>
          <w:rFonts w:ascii="Times New Roman" w:eastAsia="Calibri" w:hAnsi="Times New Roman" w:cs="Times New Roman"/>
          <w:sz w:val="28"/>
          <w:szCs w:val="28"/>
        </w:rPr>
        <w:lastRenderedPageBreak/>
        <w:t>направляет</w:t>
      </w:r>
      <w:proofErr w:type="gramEnd"/>
      <w:r w:rsidRPr="00F95AC6">
        <w:rPr>
          <w:rFonts w:ascii="Times New Roman" w:eastAsia="Calibri" w:hAnsi="Times New Roman" w:cs="Times New Roman"/>
          <w:sz w:val="28"/>
          <w:szCs w:val="28"/>
        </w:rPr>
        <w:t xml:space="preserve"> материалы, представленные победителями II этапа Конкурса</w:t>
      </w:r>
      <w:r w:rsidR="006B2F2C" w:rsidRPr="00F95AC6">
        <w:rPr>
          <w:rFonts w:ascii="Times New Roman" w:eastAsia="Calibri" w:hAnsi="Times New Roman" w:cs="Times New Roman"/>
          <w:sz w:val="28"/>
          <w:szCs w:val="28"/>
        </w:rPr>
        <w:t>,</w:t>
      </w:r>
      <w:r w:rsidRPr="00F95AC6">
        <w:rPr>
          <w:rFonts w:ascii="Times New Roman" w:eastAsia="Calibri" w:hAnsi="Times New Roman" w:cs="Times New Roman"/>
          <w:sz w:val="28"/>
          <w:szCs w:val="28"/>
        </w:rPr>
        <w:t xml:space="preserve"> в Секретариат Союза МКСО </w:t>
      </w:r>
      <w:r w:rsidR="00A26F6A" w:rsidRPr="00F95AC6">
        <w:rPr>
          <w:rFonts w:ascii="Times New Roman" w:eastAsia="Calibri" w:hAnsi="Times New Roman" w:cs="Times New Roman"/>
          <w:sz w:val="28"/>
          <w:szCs w:val="28"/>
        </w:rPr>
        <w:t>для размещения</w:t>
      </w:r>
      <w:r w:rsidR="000D0D35" w:rsidRPr="00F95AC6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A26F6A" w:rsidRPr="00F95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5AC6">
        <w:rPr>
          <w:rFonts w:ascii="Times New Roman" w:eastAsia="Calibri" w:hAnsi="Times New Roman" w:cs="Times New Roman"/>
          <w:sz w:val="28"/>
          <w:szCs w:val="28"/>
        </w:rPr>
        <w:t>портале Союза МКСО.</w:t>
      </w:r>
    </w:p>
    <w:p w14:paraId="36A86214" w14:textId="77777777" w:rsidR="00CA7C9F" w:rsidRPr="00361855" w:rsidRDefault="00CA7C9F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742F801" w14:textId="77777777" w:rsidR="00113CAE" w:rsidRPr="00113CAE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  <w:u w:val="single"/>
        </w:rPr>
        <w:t>7. Подведение итогов Конкурса и награждение победителей</w:t>
      </w:r>
    </w:p>
    <w:p w14:paraId="2AE037BB" w14:textId="61F9DBFB" w:rsidR="00932110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AE">
        <w:rPr>
          <w:rFonts w:ascii="Times New Roman" w:eastAsia="Calibri" w:hAnsi="Times New Roman" w:cs="Times New Roman"/>
          <w:b/>
          <w:sz w:val="28"/>
          <w:szCs w:val="28"/>
        </w:rPr>
        <w:t>7.1. </w:t>
      </w:r>
      <w:r w:rsidRPr="00113CAE">
        <w:rPr>
          <w:rFonts w:ascii="Times New Roman" w:eastAsia="Calibri" w:hAnsi="Times New Roman" w:cs="Times New Roman"/>
          <w:sz w:val="28"/>
          <w:szCs w:val="28"/>
        </w:rPr>
        <w:t>Реше</w:t>
      </w:r>
      <w:r w:rsidR="00381DC1">
        <w:rPr>
          <w:rFonts w:ascii="Times New Roman" w:eastAsia="Calibri" w:hAnsi="Times New Roman" w:cs="Times New Roman"/>
          <w:sz w:val="28"/>
          <w:szCs w:val="28"/>
        </w:rPr>
        <w:t xml:space="preserve">ние по определению победителей </w:t>
      </w:r>
      <w:r w:rsidRPr="00113CAE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381DC1">
        <w:rPr>
          <w:rFonts w:ascii="Times New Roman" w:eastAsia="Calibri" w:hAnsi="Times New Roman" w:cs="Times New Roman"/>
          <w:sz w:val="28"/>
          <w:szCs w:val="28"/>
        </w:rPr>
        <w:t>а</w:t>
      </w:r>
      <w:r w:rsidRPr="00113C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DFB">
        <w:rPr>
          <w:rFonts w:ascii="Times New Roman" w:eastAsia="Calibri" w:hAnsi="Times New Roman" w:cs="Times New Roman"/>
          <w:sz w:val="28"/>
          <w:szCs w:val="28"/>
        </w:rPr>
        <w:t xml:space="preserve">оформляется протоколом Конкурсной комиссии. </w:t>
      </w:r>
    </w:p>
    <w:p w14:paraId="772C63B4" w14:textId="77777777" w:rsidR="00C46290" w:rsidRPr="008F55E0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E0">
        <w:rPr>
          <w:rFonts w:ascii="Times New Roman" w:eastAsia="Calibri" w:hAnsi="Times New Roman" w:cs="Times New Roman"/>
          <w:b/>
          <w:sz w:val="28"/>
          <w:szCs w:val="28"/>
        </w:rPr>
        <w:t>7.2. </w:t>
      </w:r>
      <w:r w:rsidR="00C46290" w:rsidRPr="008F55E0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C46290" w:rsidRPr="008F55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46290" w:rsidRPr="008F55E0">
        <w:rPr>
          <w:rFonts w:ascii="Times New Roman" w:eastAsia="Calibri" w:hAnsi="Times New Roman" w:cs="Times New Roman"/>
          <w:sz w:val="28"/>
          <w:szCs w:val="28"/>
        </w:rPr>
        <w:t>Конкурсной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C46290" w:rsidRPr="008F55E0">
        <w:rPr>
          <w:rFonts w:ascii="Times New Roman" w:eastAsia="Calibri" w:hAnsi="Times New Roman" w:cs="Times New Roman"/>
          <w:sz w:val="28"/>
          <w:szCs w:val="28"/>
        </w:rPr>
        <w:t>и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в течение пяти рабочих дней со дня подписания протокольного решения, в котором отражены победители Конкурса, направляет итоговые результаты председателю Союза МКСО в срок не позднее 1 </w:t>
      </w:r>
      <w:r w:rsidR="00C46290" w:rsidRPr="008F55E0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года, следующего за годом проведения конкурса.</w:t>
      </w:r>
    </w:p>
    <w:p w14:paraId="5C7CB1E7" w14:textId="57E07B49" w:rsidR="00113CAE" w:rsidRPr="008F55E0" w:rsidRDefault="00C46290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Председатель Союза МКСО выносит итоговые результаты </w:t>
      </w:r>
      <w:r w:rsidR="00FB00F7" w:rsidRPr="008F55E0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9E523D">
        <w:rPr>
          <w:rFonts w:ascii="Times New Roman" w:eastAsia="Calibri" w:hAnsi="Times New Roman" w:cs="Times New Roman"/>
          <w:sz w:val="28"/>
          <w:szCs w:val="28"/>
        </w:rPr>
        <w:t xml:space="preserve">утверждения </w:t>
      </w:r>
      <w:r w:rsidRPr="008F55E0">
        <w:rPr>
          <w:rFonts w:ascii="Times New Roman" w:eastAsia="Calibri" w:hAnsi="Times New Roman" w:cs="Times New Roman"/>
          <w:sz w:val="28"/>
          <w:szCs w:val="28"/>
        </w:rPr>
        <w:t>на очно</w:t>
      </w:r>
      <w:r w:rsidR="00FB00F7" w:rsidRPr="008F55E0">
        <w:rPr>
          <w:rFonts w:ascii="Times New Roman" w:eastAsia="Calibri" w:hAnsi="Times New Roman" w:cs="Times New Roman"/>
          <w:sz w:val="28"/>
          <w:szCs w:val="28"/>
        </w:rPr>
        <w:t>е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 w:rsidR="00FB00F7" w:rsidRPr="008F55E0">
        <w:rPr>
          <w:rFonts w:ascii="Times New Roman" w:eastAsia="Calibri" w:hAnsi="Times New Roman" w:cs="Times New Roman"/>
          <w:sz w:val="28"/>
          <w:szCs w:val="28"/>
        </w:rPr>
        <w:t>е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Президиума Союза МКСО в 1 квартале</w:t>
      </w:r>
      <w:r w:rsidRPr="008F55E0">
        <w:t xml:space="preserve"> 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года, </w:t>
      </w:r>
      <w:r w:rsidR="00CF0F01">
        <w:rPr>
          <w:rFonts w:ascii="Times New Roman" w:eastAsia="Calibri" w:hAnsi="Times New Roman" w:cs="Times New Roman"/>
          <w:sz w:val="28"/>
          <w:szCs w:val="28"/>
        </w:rPr>
        <w:t>следующего за годом проведения К</w:t>
      </w:r>
      <w:r w:rsidRPr="008F55E0">
        <w:rPr>
          <w:rFonts w:ascii="Times New Roman" w:eastAsia="Calibri" w:hAnsi="Times New Roman" w:cs="Times New Roman"/>
          <w:sz w:val="28"/>
          <w:szCs w:val="28"/>
        </w:rPr>
        <w:t>онкурса.</w:t>
      </w:r>
    </w:p>
    <w:p w14:paraId="36C1CC67" w14:textId="77777777" w:rsidR="00113CAE" w:rsidRPr="00F95AC6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E0">
        <w:rPr>
          <w:rFonts w:ascii="Times New Roman" w:eastAsia="Calibri" w:hAnsi="Times New Roman" w:cs="Times New Roman"/>
          <w:b/>
          <w:sz w:val="28"/>
          <w:szCs w:val="28"/>
        </w:rPr>
        <w:t>7.3. 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По итогам Конкурса победителям присваивается звание «Лучший муниципальный финансовый </w:t>
      </w:r>
      <w:r w:rsidRPr="00F95AC6">
        <w:rPr>
          <w:rFonts w:ascii="Times New Roman" w:eastAsia="Calibri" w:hAnsi="Times New Roman" w:cs="Times New Roman"/>
          <w:sz w:val="28"/>
          <w:szCs w:val="28"/>
        </w:rPr>
        <w:t xml:space="preserve">контролер России» (по соответствующим номинациям) </w:t>
      </w:r>
      <w:r w:rsidRPr="00F95AC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95A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95AC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95AC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95AC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95AC6">
        <w:rPr>
          <w:rFonts w:ascii="Times New Roman" w:eastAsia="Calibri" w:hAnsi="Times New Roman" w:cs="Times New Roman"/>
          <w:sz w:val="28"/>
          <w:szCs w:val="28"/>
        </w:rPr>
        <w:t xml:space="preserve"> степеней и вручаются дипломы I, II и III степени «Лучший муниципальный финансовый контролер России». </w:t>
      </w:r>
    </w:p>
    <w:p w14:paraId="43CB4AF5" w14:textId="6CE1CEE6" w:rsidR="00113CAE" w:rsidRPr="00F95AC6" w:rsidRDefault="00113CAE" w:rsidP="00113CAE">
      <w:pPr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AC6">
        <w:rPr>
          <w:rFonts w:ascii="Times New Roman" w:eastAsia="Calibri" w:hAnsi="Times New Roman" w:cs="Times New Roman"/>
          <w:b/>
          <w:sz w:val="28"/>
          <w:szCs w:val="28"/>
        </w:rPr>
        <w:t>7.4</w:t>
      </w:r>
      <w:r w:rsidR="009E523D" w:rsidRPr="00F95AC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E523D" w:rsidRPr="00F95AC6">
        <w:rPr>
          <w:rFonts w:ascii="Times New Roman" w:eastAsia="Calibri" w:hAnsi="Times New Roman" w:cs="Times New Roman"/>
          <w:sz w:val="28"/>
          <w:szCs w:val="28"/>
        </w:rPr>
        <w:t>Секретариат Союза МКСО</w:t>
      </w:r>
      <w:r w:rsidR="006B2F2C" w:rsidRPr="00F95AC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5206A" w:rsidRPr="00F95AC6">
        <w:rPr>
          <w:rFonts w:ascii="Times New Roman" w:eastAsia="Calibri" w:hAnsi="Times New Roman" w:cs="Times New Roman"/>
          <w:sz w:val="28"/>
          <w:szCs w:val="28"/>
        </w:rPr>
        <w:t>из средств Союза МКСО</w:t>
      </w:r>
      <w:r w:rsidR="006B2F2C" w:rsidRPr="00F95AC6">
        <w:rPr>
          <w:rFonts w:ascii="Times New Roman" w:eastAsia="Calibri" w:hAnsi="Times New Roman" w:cs="Times New Roman"/>
          <w:sz w:val="28"/>
          <w:szCs w:val="28"/>
        </w:rPr>
        <w:t>)</w:t>
      </w:r>
      <w:r w:rsidR="0095206A" w:rsidRPr="00F95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523D" w:rsidRPr="00F95AC6">
        <w:rPr>
          <w:rFonts w:ascii="Times New Roman" w:eastAsia="Calibri" w:hAnsi="Times New Roman" w:cs="Times New Roman"/>
          <w:sz w:val="28"/>
          <w:szCs w:val="28"/>
        </w:rPr>
        <w:t xml:space="preserve">организует изготовление дипломов победителей </w:t>
      </w:r>
      <w:r w:rsidR="009E523D" w:rsidRPr="00F95AC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9E523D" w:rsidRPr="00F95AC6">
        <w:rPr>
          <w:rFonts w:ascii="Times New Roman" w:eastAsia="Calibri" w:hAnsi="Times New Roman" w:cs="Times New Roman"/>
          <w:sz w:val="28"/>
          <w:szCs w:val="28"/>
        </w:rPr>
        <w:t xml:space="preserve"> этапа Конкурса</w:t>
      </w:r>
      <w:r w:rsidR="0095206A" w:rsidRPr="00F95AC6">
        <w:rPr>
          <w:rFonts w:ascii="Times New Roman" w:eastAsia="Calibri" w:hAnsi="Times New Roman" w:cs="Times New Roman"/>
          <w:sz w:val="28"/>
          <w:szCs w:val="28"/>
        </w:rPr>
        <w:t>. Д</w:t>
      </w:r>
      <w:r w:rsidRPr="00F95AC6">
        <w:rPr>
          <w:rFonts w:ascii="Times New Roman" w:eastAsia="Calibri" w:hAnsi="Times New Roman" w:cs="Times New Roman"/>
          <w:sz w:val="28"/>
          <w:szCs w:val="28"/>
        </w:rPr>
        <w:t>ипломы победителей подписываются Председателем Союза МКСО.</w:t>
      </w:r>
    </w:p>
    <w:p w14:paraId="6907740A" w14:textId="08CFB8C3" w:rsidR="00113CAE" w:rsidRPr="008F55E0" w:rsidRDefault="00113CAE" w:rsidP="00113CA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AC6">
        <w:rPr>
          <w:rFonts w:ascii="Times New Roman" w:eastAsia="Calibri" w:hAnsi="Times New Roman" w:cs="Times New Roman"/>
          <w:b/>
          <w:sz w:val="28"/>
          <w:szCs w:val="28"/>
        </w:rPr>
        <w:t>7.5. </w:t>
      </w:r>
      <w:r w:rsidRPr="00F95AC6">
        <w:rPr>
          <w:rFonts w:ascii="Times New Roman" w:eastAsia="Calibri" w:hAnsi="Times New Roman" w:cs="Times New Roman"/>
          <w:sz w:val="28"/>
          <w:szCs w:val="28"/>
        </w:rPr>
        <w:t>Вручение дипломов производится в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торжественной обстановке Председателем Союза МКСО на ежегодном Общем собрании членов Союза МКСО.</w:t>
      </w:r>
    </w:p>
    <w:p w14:paraId="1483B192" w14:textId="59E695E8" w:rsidR="007A766D" w:rsidRDefault="00113CAE" w:rsidP="00F97B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E0">
        <w:rPr>
          <w:rFonts w:ascii="Times New Roman" w:eastAsia="Calibri" w:hAnsi="Times New Roman" w:cs="Times New Roman"/>
          <w:b/>
          <w:sz w:val="28"/>
          <w:szCs w:val="28"/>
        </w:rPr>
        <w:t>7.6. </w:t>
      </w:r>
      <w:r w:rsidRPr="008F55E0">
        <w:rPr>
          <w:rFonts w:ascii="Times New Roman" w:eastAsia="Calibri" w:hAnsi="Times New Roman" w:cs="Times New Roman"/>
          <w:sz w:val="28"/>
          <w:szCs w:val="28"/>
        </w:rPr>
        <w:t>Секретариат Союза МКСО размещает информацию об итогах Конкурса на портале Союза МКСО в разделе «Конкурсы» и официальн</w:t>
      </w:r>
      <w:r w:rsidR="00F97BD5" w:rsidRPr="008F55E0">
        <w:rPr>
          <w:rFonts w:ascii="Times New Roman" w:eastAsia="Calibri" w:hAnsi="Times New Roman" w:cs="Times New Roman"/>
          <w:sz w:val="28"/>
          <w:szCs w:val="28"/>
        </w:rPr>
        <w:t>ом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F01">
        <w:rPr>
          <w:rFonts w:ascii="Times New Roman" w:eastAsia="Calibri" w:hAnsi="Times New Roman" w:cs="Times New Roman"/>
          <w:sz w:val="28"/>
          <w:szCs w:val="28"/>
        </w:rPr>
        <w:t xml:space="preserve">информационном </w:t>
      </w:r>
      <w:r w:rsidRPr="008F55E0"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Pr="008F55E0">
        <w:rPr>
          <w:rFonts w:ascii="Times New Roman" w:eastAsia="Calibri" w:hAnsi="Times New Roman" w:cs="Times New Roman"/>
          <w:sz w:val="28"/>
          <w:szCs w:val="28"/>
        </w:rPr>
        <w:t>-канал</w:t>
      </w:r>
      <w:r w:rsidR="00F97BD5" w:rsidRPr="008F55E0">
        <w:rPr>
          <w:rFonts w:ascii="Times New Roman" w:eastAsia="Calibri" w:hAnsi="Times New Roman" w:cs="Times New Roman"/>
          <w:sz w:val="28"/>
          <w:szCs w:val="28"/>
        </w:rPr>
        <w:t>е</w:t>
      </w:r>
      <w:r w:rsidRPr="008F55E0">
        <w:rPr>
          <w:rFonts w:ascii="Times New Roman" w:eastAsia="Calibri" w:hAnsi="Times New Roman" w:cs="Times New Roman"/>
          <w:sz w:val="28"/>
          <w:szCs w:val="28"/>
        </w:rPr>
        <w:t xml:space="preserve"> Союза МКСО </w:t>
      </w:r>
      <w:r w:rsidR="00F97BD5" w:rsidRPr="008F55E0">
        <w:rPr>
          <w:rFonts w:ascii="Times New Roman" w:eastAsia="Calibri" w:hAnsi="Times New Roman" w:cs="Times New Roman"/>
          <w:sz w:val="28"/>
          <w:szCs w:val="28"/>
        </w:rPr>
        <w:t>в соответствии с принятым решением Президиума Союза МКСО.</w:t>
      </w:r>
    </w:p>
    <w:p w14:paraId="24955B1D" w14:textId="69785829" w:rsidR="003253A4" w:rsidRDefault="003253A4" w:rsidP="00A96E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253A4" w:rsidSect="0073002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CCD2B" w14:textId="77777777" w:rsidR="004263D3" w:rsidRDefault="004263D3" w:rsidP="00113CAE">
      <w:pPr>
        <w:spacing w:after="0" w:line="240" w:lineRule="auto"/>
      </w:pPr>
      <w:r>
        <w:separator/>
      </w:r>
    </w:p>
  </w:endnote>
  <w:endnote w:type="continuationSeparator" w:id="0">
    <w:p w14:paraId="637614FB" w14:textId="77777777" w:rsidR="004263D3" w:rsidRDefault="004263D3" w:rsidP="0011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4712E" w14:textId="77777777" w:rsidR="004263D3" w:rsidRDefault="004263D3" w:rsidP="00113CAE">
      <w:pPr>
        <w:spacing w:after="0" w:line="240" w:lineRule="auto"/>
      </w:pPr>
      <w:r>
        <w:separator/>
      </w:r>
    </w:p>
  </w:footnote>
  <w:footnote w:type="continuationSeparator" w:id="0">
    <w:p w14:paraId="0BEBE7D0" w14:textId="77777777" w:rsidR="004263D3" w:rsidRDefault="004263D3" w:rsidP="0011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312676"/>
      <w:docPartObj>
        <w:docPartGallery w:val="Page Numbers (Top of Page)"/>
        <w:docPartUnique/>
      </w:docPartObj>
    </w:sdtPr>
    <w:sdtEndPr/>
    <w:sdtContent>
      <w:p w14:paraId="6E4C78EE" w14:textId="48F7C4DB" w:rsidR="00730027" w:rsidRDefault="0073002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6B3">
          <w:rPr>
            <w:noProof/>
          </w:rPr>
          <w:t>7</w:t>
        </w:r>
        <w:r>
          <w:fldChar w:fldCharType="end"/>
        </w:r>
      </w:p>
    </w:sdtContent>
  </w:sdt>
  <w:p w14:paraId="7C9C44BE" w14:textId="77777777" w:rsidR="00730027" w:rsidRDefault="007300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0782C"/>
    <w:multiLevelType w:val="hybridMultilevel"/>
    <w:tmpl w:val="02BAE538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A3103"/>
    <w:multiLevelType w:val="hybridMultilevel"/>
    <w:tmpl w:val="FFF64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9D1F85"/>
    <w:multiLevelType w:val="hybridMultilevel"/>
    <w:tmpl w:val="CA9A275E"/>
    <w:lvl w:ilvl="0" w:tplc="CEB44DC0">
      <w:start w:val="1"/>
      <w:numFmt w:val="bullet"/>
      <w:lvlText w:val=""/>
      <w:lvlJc w:val="center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3373DB"/>
    <w:multiLevelType w:val="hybridMultilevel"/>
    <w:tmpl w:val="C16CEFFC"/>
    <w:lvl w:ilvl="0" w:tplc="CEB44DC0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987659"/>
    <w:multiLevelType w:val="hybridMultilevel"/>
    <w:tmpl w:val="1C88F03C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D7ED3"/>
    <w:multiLevelType w:val="hybridMultilevel"/>
    <w:tmpl w:val="4E0ED27E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C7B28"/>
    <w:multiLevelType w:val="hybridMultilevel"/>
    <w:tmpl w:val="11CE4EB2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57364"/>
    <w:multiLevelType w:val="hybridMultilevel"/>
    <w:tmpl w:val="8DD2389A"/>
    <w:lvl w:ilvl="0" w:tplc="92BCB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513C0D"/>
    <w:multiLevelType w:val="hybridMultilevel"/>
    <w:tmpl w:val="F336EF26"/>
    <w:lvl w:ilvl="0" w:tplc="CEB44DC0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704178"/>
    <w:multiLevelType w:val="hybridMultilevel"/>
    <w:tmpl w:val="BF467BD6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35CD5"/>
    <w:multiLevelType w:val="hybridMultilevel"/>
    <w:tmpl w:val="2976F308"/>
    <w:lvl w:ilvl="0" w:tplc="CEB44DC0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A602F9"/>
    <w:multiLevelType w:val="hybridMultilevel"/>
    <w:tmpl w:val="A8A8A828"/>
    <w:lvl w:ilvl="0" w:tplc="92BCB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15196F"/>
    <w:multiLevelType w:val="hybridMultilevel"/>
    <w:tmpl w:val="C256DB3E"/>
    <w:lvl w:ilvl="0" w:tplc="92BCB8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BF3674"/>
    <w:multiLevelType w:val="hybridMultilevel"/>
    <w:tmpl w:val="6B68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E4F98"/>
    <w:multiLevelType w:val="hybridMultilevel"/>
    <w:tmpl w:val="6EBA5768"/>
    <w:lvl w:ilvl="0" w:tplc="CEB44DC0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8"/>
  </w:num>
  <w:num w:numId="13">
    <w:abstractNumId w:val="1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AE"/>
    <w:rsid w:val="0003067B"/>
    <w:rsid w:val="000404A8"/>
    <w:rsid w:val="000C3E62"/>
    <w:rsid w:val="000D0D35"/>
    <w:rsid w:val="000F4440"/>
    <w:rsid w:val="001072FF"/>
    <w:rsid w:val="00113CAE"/>
    <w:rsid w:val="00210786"/>
    <w:rsid w:val="00214B5B"/>
    <w:rsid w:val="00221DFB"/>
    <w:rsid w:val="002239EC"/>
    <w:rsid w:val="002320BC"/>
    <w:rsid w:val="00243AD9"/>
    <w:rsid w:val="002B36B3"/>
    <w:rsid w:val="002D1AED"/>
    <w:rsid w:val="00323E4A"/>
    <w:rsid w:val="003253A4"/>
    <w:rsid w:val="003300D5"/>
    <w:rsid w:val="00356C3A"/>
    <w:rsid w:val="00361855"/>
    <w:rsid w:val="00362ECB"/>
    <w:rsid w:val="00381DC1"/>
    <w:rsid w:val="00391BFA"/>
    <w:rsid w:val="003B6C71"/>
    <w:rsid w:val="003C6A74"/>
    <w:rsid w:val="003D58DD"/>
    <w:rsid w:val="003E087E"/>
    <w:rsid w:val="00413A54"/>
    <w:rsid w:val="004263D3"/>
    <w:rsid w:val="0048253B"/>
    <w:rsid w:val="00482A19"/>
    <w:rsid w:val="004B64D2"/>
    <w:rsid w:val="004F039D"/>
    <w:rsid w:val="00605B6C"/>
    <w:rsid w:val="00613C13"/>
    <w:rsid w:val="006420E4"/>
    <w:rsid w:val="00647CA6"/>
    <w:rsid w:val="006767E5"/>
    <w:rsid w:val="00693EF9"/>
    <w:rsid w:val="006A08DB"/>
    <w:rsid w:val="006B2D29"/>
    <w:rsid w:val="006B2F2C"/>
    <w:rsid w:val="006C1889"/>
    <w:rsid w:val="006C6CA2"/>
    <w:rsid w:val="006D1E61"/>
    <w:rsid w:val="00730027"/>
    <w:rsid w:val="007700F9"/>
    <w:rsid w:val="00771ABE"/>
    <w:rsid w:val="007839A7"/>
    <w:rsid w:val="007A766D"/>
    <w:rsid w:val="007B4A92"/>
    <w:rsid w:val="007D4D15"/>
    <w:rsid w:val="00823AC2"/>
    <w:rsid w:val="00852743"/>
    <w:rsid w:val="00867C63"/>
    <w:rsid w:val="008A18A0"/>
    <w:rsid w:val="008A4922"/>
    <w:rsid w:val="008B4B0A"/>
    <w:rsid w:val="008F55E0"/>
    <w:rsid w:val="00932110"/>
    <w:rsid w:val="00936B47"/>
    <w:rsid w:val="0094151C"/>
    <w:rsid w:val="0095206A"/>
    <w:rsid w:val="009520B7"/>
    <w:rsid w:val="009C720A"/>
    <w:rsid w:val="009E523D"/>
    <w:rsid w:val="009E5814"/>
    <w:rsid w:val="00A26F6A"/>
    <w:rsid w:val="00A96E6C"/>
    <w:rsid w:val="00B02379"/>
    <w:rsid w:val="00B160B6"/>
    <w:rsid w:val="00B259DE"/>
    <w:rsid w:val="00B36443"/>
    <w:rsid w:val="00B3701E"/>
    <w:rsid w:val="00B4568A"/>
    <w:rsid w:val="00BA60DD"/>
    <w:rsid w:val="00BC117F"/>
    <w:rsid w:val="00C46290"/>
    <w:rsid w:val="00C72CD7"/>
    <w:rsid w:val="00CA2457"/>
    <w:rsid w:val="00CA7C9F"/>
    <w:rsid w:val="00CF0F01"/>
    <w:rsid w:val="00D13EC1"/>
    <w:rsid w:val="00D30724"/>
    <w:rsid w:val="00D74AB8"/>
    <w:rsid w:val="00DA4FA1"/>
    <w:rsid w:val="00E308DD"/>
    <w:rsid w:val="00E6266D"/>
    <w:rsid w:val="00E72043"/>
    <w:rsid w:val="00E824BF"/>
    <w:rsid w:val="00F44638"/>
    <w:rsid w:val="00F85F92"/>
    <w:rsid w:val="00F95AC6"/>
    <w:rsid w:val="00F97BD5"/>
    <w:rsid w:val="00FB00F7"/>
    <w:rsid w:val="00FB07CA"/>
    <w:rsid w:val="00F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64EEFE"/>
  <w15:chartTrackingRefBased/>
  <w15:docId w15:val="{BE8E51C4-B168-4087-807A-0A7E2C10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13CAE"/>
    <w:rPr>
      <w:sz w:val="16"/>
      <w:szCs w:val="16"/>
    </w:rPr>
  </w:style>
  <w:style w:type="paragraph" w:styleId="a4">
    <w:name w:val="annotation text"/>
    <w:basedOn w:val="a"/>
    <w:link w:val="a5"/>
    <w:rsid w:val="00113CA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13CAE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1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3CAE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113CAE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113CAE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13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3CAE"/>
  </w:style>
  <w:style w:type="paragraph" w:styleId="ac">
    <w:name w:val="footer"/>
    <w:basedOn w:val="a"/>
    <w:link w:val="ad"/>
    <w:uiPriority w:val="99"/>
    <w:unhideWhenUsed/>
    <w:rsid w:val="00113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3CAE"/>
  </w:style>
  <w:style w:type="paragraph" w:styleId="ae">
    <w:name w:val="List Paragraph"/>
    <w:basedOn w:val="a"/>
    <w:uiPriority w:val="34"/>
    <w:qFormat/>
    <w:rsid w:val="000F4440"/>
    <w:pPr>
      <w:ind w:left="720"/>
      <w:contextualSpacing/>
    </w:pPr>
  </w:style>
  <w:style w:type="table" w:styleId="af">
    <w:name w:val="Table Grid"/>
    <w:basedOn w:val="a1"/>
    <w:uiPriority w:val="39"/>
    <w:rsid w:val="00941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DB3C-4E0A-4B0F-8C15-D75EE753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КМК</dc:creator>
  <cp:keywords/>
  <dc:description/>
  <cp:lastModifiedBy>Вишнякова Виктория Владимировна</cp:lastModifiedBy>
  <cp:revision>5</cp:revision>
  <cp:lastPrinted>2026-05-04T12:39:00Z</cp:lastPrinted>
  <dcterms:created xsi:type="dcterms:W3CDTF">2026-06-01T07:56:00Z</dcterms:created>
  <dcterms:modified xsi:type="dcterms:W3CDTF">2026-07-01T06:14:00Z</dcterms:modified>
</cp:coreProperties>
</file>